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B8B" w:rsidRPr="00601034" w:rsidRDefault="00173B8B" w:rsidP="00173B8B">
      <w:pPr>
        <w:rPr>
          <w:rFonts w:asciiTheme="minorHAnsi" w:hAnsiTheme="minorHAnsi" w:cstheme="minorHAnsi"/>
          <w:b/>
        </w:rPr>
      </w:pPr>
      <w:bookmarkStart w:id="0" w:name="_MailOriginal"/>
      <w:bookmarkStart w:id="1" w:name="_GoBack"/>
      <w:r w:rsidRPr="00601034">
        <w:rPr>
          <w:rFonts w:asciiTheme="minorHAnsi" w:hAnsiTheme="minorHAnsi" w:cstheme="minorHAnsi"/>
          <w:b/>
        </w:rPr>
        <w:t>Poszukiwani Radcowie Prawni z całej Polski</w:t>
      </w:r>
    </w:p>
    <w:bookmarkEnd w:id="1"/>
    <w:p w:rsidR="00173B8B" w:rsidRPr="00173B8B" w:rsidRDefault="00173B8B" w:rsidP="00173B8B">
      <w:pPr>
        <w:rPr>
          <w:rFonts w:asciiTheme="minorHAnsi" w:hAnsiTheme="minorHAnsi" w:cstheme="minorHAnsi"/>
        </w:rPr>
      </w:pP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Nowopowstała ogólnopolska Sieć Kancelarii Prawnych w związku z dynamicznym rozwojem, poszukuje kandydatów do współpracy.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br/>
        <w:t xml:space="preserve">Prowadzimy obsługę zarówno podmiotów gospodarczych jak i klientów indywidualnych z zakresu różnych dziedzin prawa. Kładziemy nacisk na dbałość o interesy naszych Klientów, skrupulatność </w:t>
      </w:r>
      <w:r w:rsidRPr="00173B8B">
        <w:rPr>
          <w:rFonts w:asciiTheme="minorHAnsi" w:hAnsiTheme="minorHAnsi" w:cstheme="minorHAnsi"/>
        </w:rPr>
        <w:br/>
      </w:r>
      <w:r w:rsidRPr="00173B8B">
        <w:rPr>
          <w:rFonts w:asciiTheme="minorHAnsi" w:hAnsiTheme="minorHAnsi" w:cstheme="minorHAnsi"/>
        </w:rPr>
        <w:t>w działaniu oraz nowatorski system zarządzania.</w:t>
      </w:r>
    </w:p>
    <w:p w:rsidR="00173B8B" w:rsidRPr="00173B8B" w:rsidRDefault="00173B8B" w:rsidP="00173B8B">
      <w:pPr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 xml:space="preserve">Posiadamy rozbudowaną, ogólnopolską bazę klientów, dla których najważniejsze jest indywidualne podejście. </w:t>
      </w:r>
    </w:p>
    <w:p w:rsidR="00173B8B" w:rsidRDefault="00173B8B" w:rsidP="00173B8B">
      <w:pPr>
        <w:spacing w:after="120"/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W związku z powyższym, poszukujemy Kandydatów na stanowisko:</w:t>
      </w:r>
    </w:p>
    <w:p w:rsidR="00173B8B" w:rsidRDefault="00173B8B" w:rsidP="00173B8B">
      <w:pPr>
        <w:spacing w:after="120"/>
        <w:jc w:val="both"/>
        <w:rPr>
          <w:rFonts w:asciiTheme="minorHAnsi" w:hAnsiTheme="minorHAnsi" w:cstheme="minorHAnsi"/>
          <w:b/>
        </w:rPr>
      </w:pPr>
      <w:r w:rsidRPr="00173B8B">
        <w:rPr>
          <w:rFonts w:asciiTheme="minorHAnsi" w:hAnsiTheme="minorHAnsi" w:cstheme="minorHAnsi"/>
          <w:b/>
        </w:rPr>
        <w:t>Adwokat/Radca Prawny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  <w:b/>
        </w:rPr>
        <w:t>Miejsce pracy:</w:t>
      </w:r>
      <w:r w:rsidRPr="00173B8B">
        <w:rPr>
          <w:rFonts w:asciiTheme="minorHAnsi" w:hAnsiTheme="minorHAnsi" w:cstheme="minorHAnsi"/>
        </w:rPr>
        <w:t xml:space="preserve"> Aglomeracja Śląska, Białystok, Bydgoszcz, Bielsko-Biała, Chełm, Ciechanów, Dębica, Głogów, Gorzów Wlkp., Jasło, Kalisz, Kołobrzeg, Koszalin, Krosno, Lubin, Łomża, Mielec, Nowa Sól, Nowy Sącz, Olsztyn, Opole, Ostrowiec Świętokrzyski, Płock, Przemyśl, Puławy, Rzeszów, Sandomierz, Skarżysko-Kamienna, Stalowa Wola, Starachowice, Szczecin, Tarnów, Toruń, Zambrów, Zamość</w:t>
      </w:r>
      <w:r w:rsidRPr="00173B8B">
        <w:rPr>
          <w:rFonts w:asciiTheme="minorHAnsi" w:hAnsiTheme="minorHAnsi" w:cstheme="minorHAnsi"/>
        </w:rPr>
        <w:br/>
      </w:r>
      <w:r w:rsidRPr="00173B8B">
        <w:rPr>
          <w:rFonts w:asciiTheme="minorHAnsi" w:hAnsiTheme="minorHAnsi" w:cstheme="minorHAnsi"/>
        </w:rPr>
        <w:br/>
      </w:r>
      <w:r w:rsidRPr="00173B8B">
        <w:rPr>
          <w:rFonts w:asciiTheme="minorHAnsi" w:hAnsiTheme="minorHAnsi" w:cstheme="minorHAnsi"/>
          <w:b/>
        </w:rPr>
        <w:t>Opis stanowiska: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Bieżąca obsługa prawna Klientów Kancelarii;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Sporządzanie opinii prawnych oraz pism procesowych;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Przygotowywanie, opiniowanie i negocjowanie umów;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Reprezentowanie Klientów w postępowaniach sądowych, egzekucyjnych oraz przed organami administracyjnymi i organami ścigania;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Dbałość o przejrzystość i kompletność prowadzonych akt spraw;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br/>
      </w:r>
      <w:r w:rsidRPr="00173B8B">
        <w:rPr>
          <w:rFonts w:asciiTheme="minorHAnsi" w:hAnsiTheme="minorHAnsi" w:cstheme="minorHAnsi"/>
          <w:b/>
        </w:rPr>
        <w:t>Wymagania:</w:t>
      </w:r>
      <w:r w:rsidRPr="00173B8B">
        <w:rPr>
          <w:rFonts w:asciiTheme="minorHAnsi" w:hAnsiTheme="minorHAnsi" w:cstheme="minorHAnsi"/>
        </w:rPr>
        <w:br/>
        <w:t>• Aktywne uprawnienia adwokata/radcy prawnego (ukończona aplikacja)</w:t>
      </w:r>
    </w:p>
    <w:p w:rsidR="00173B8B" w:rsidRDefault="00173B8B" w:rsidP="00173B8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• </w:t>
      </w:r>
      <w:r w:rsidRPr="00173B8B">
        <w:rPr>
          <w:rFonts w:asciiTheme="minorHAnsi" w:hAnsiTheme="minorHAnsi" w:cstheme="minorHAnsi"/>
        </w:rPr>
        <w:t>Doświadczenie w reprezentowaniu klienta przed sądami i innymi organami;</w:t>
      </w:r>
    </w:p>
    <w:p w:rsidR="00173B8B" w:rsidRPr="00173B8B" w:rsidRDefault="00173B8B" w:rsidP="00173B8B">
      <w:pPr>
        <w:jc w:val="both"/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Doświadczenie w obsłudze prawnej spółek oraz podmiotów gospodarczych;</w:t>
      </w:r>
    </w:p>
    <w:p w:rsidR="00173B8B" w:rsidRPr="00173B8B" w:rsidRDefault="00173B8B" w:rsidP="00173B8B">
      <w:pPr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Umiejętność zastosowania przepisów prawa w praktyce;</w:t>
      </w:r>
      <w:r w:rsidRPr="00173B8B">
        <w:rPr>
          <w:rFonts w:asciiTheme="minorHAnsi" w:hAnsiTheme="minorHAnsi" w:cstheme="minorHAnsi"/>
        </w:rPr>
        <w:br/>
        <w:t>• Samodzielność w wykonywaniu powierzonych zadań;</w:t>
      </w:r>
      <w:r w:rsidRPr="00173B8B">
        <w:rPr>
          <w:rFonts w:asciiTheme="minorHAnsi" w:hAnsiTheme="minorHAnsi" w:cstheme="minorHAnsi"/>
        </w:rPr>
        <w:br/>
        <w:t>• Rzetelność i skrupulatność</w:t>
      </w:r>
      <w:r>
        <w:rPr>
          <w:rFonts w:asciiTheme="minorHAnsi" w:hAnsiTheme="minorHAnsi" w:cstheme="minorHAnsi"/>
        </w:rPr>
        <w:t>;</w:t>
      </w:r>
    </w:p>
    <w:p w:rsidR="00173B8B" w:rsidRPr="00173B8B" w:rsidRDefault="00173B8B" w:rsidP="00173B8B">
      <w:pPr>
        <w:rPr>
          <w:rFonts w:asciiTheme="minorHAnsi" w:hAnsiTheme="minorHAnsi" w:cstheme="minorHAnsi"/>
        </w:rPr>
      </w:pPr>
      <w:r w:rsidRPr="00173B8B">
        <w:rPr>
          <w:rFonts w:asciiTheme="minorHAnsi" w:hAnsiTheme="minorHAnsi" w:cstheme="minorHAnsi"/>
        </w:rPr>
        <w:t>• Wysoka kultura osobista;</w:t>
      </w:r>
      <w:r w:rsidRPr="00173B8B">
        <w:rPr>
          <w:rFonts w:asciiTheme="minorHAnsi" w:hAnsiTheme="minorHAnsi" w:cstheme="minorHAnsi"/>
        </w:rPr>
        <w:br/>
        <w:t>• Umiejętność pracy pod presją czasu oraz kreatywne podejście do rozwiązywania problemów prawnych;</w:t>
      </w:r>
      <w:r w:rsidRPr="00173B8B">
        <w:rPr>
          <w:rFonts w:asciiTheme="minorHAnsi" w:hAnsiTheme="minorHAnsi" w:cstheme="minorHAnsi"/>
        </w:rPr>
        <w:br/>
        <w:t>• Profesjonalizm w podejściu do realizowanych projektów oraz odpowiedzialność za powierzone zadania;</w:t>
      </w:r>
      <w:r w:rsidRPr="00173B8B">
        <w:rPr>
          <w:rFonts w:asciiTheme="minorHAnsi" w:hAnsiTheme="minorHAnsi" w:cstheme="minorHAnsi"/>
        </w:rPr>
        <w:br/>
        <w:t>• Komunikatywność i łatwość w nawiązywaniu kontaktów.</w:t>
      </w:r>
    </w:p>
    <w:p w:rsidR="00173B8B" w:rsidRDefault="00173B8B" w:rsidP="00173B8B">
      <w:pPr>
        <w:jc w:val="both"/>
        <w:rPr>
          <w:rFonts w:asciiTheme="minorHAnsi" w:eastAsia="Times New Roman" w:hAnsiTheme="minorHAnsi" w:cstheme="minorHAnsi"/>
        </w:rPr>
      </w:pPr>
      <w:r w:rsidRPr="00173B8B">
        <w:rPr>
          <w:rFonts w:asciiTheme="minorHAnsi" w:eastAsia="Times New Roman" w:hAnsiTheme="minorHAnsi" w:cstheme="minorHAnsi"/>
        </w:rPr>
        <w:t xml:space="preserve">Mile widziane doświadczenie w obsłudze służb mundurowych Policji i Straży Granicznej. Sprawy </w:t>
      </w:r>
      <w:r>
        <w:rPr>
          <w:rFonts w:asciiTheme="minorHAnsi" w:eastAsia="Times New Roman" w:hAnsiTheme="minorHAnsi" w:cstheme="minorHAnsi"/>
        </w:rPr>
        <w:br/>
      </w:r>
      <w:r w:rsidRPr="00173B8B">
        <w:rPr>
          <w:rFonts w:asciiTheme="minorHAnsi" w:eastAsia="Times New Roman" w:hAnsiTheme="minorHAnsi" w:cstheme="minorHAnsi"/>
        </w:rPr>
        <w:t>z zakresu: karne, dyscyplinarne, rozkazy personalne, prawo pracy renty, emerytury, znajomość zagadnień związanych z Zakładem Emerytalno-Rentowym (ZER).</w:t>
      </w:r>
    </w:p>
    <w:p w:rsidR="00173B8B" w:rsidRPr="00173B8B" w:rsidRDefault="00173B8B" w:rsidP="00173B8B">
      <w:pPr>
        <w:jc w:val="both"/>
        <w:rPr>
          <w:rFonts w:asciiTheme="minorHAnsi" w:eastAsia="Times New Roman" w:hAnsiTheme="minorHAnsi" w:cstheme="minorHAnsi"/>
          <w:b/>
        </w:rPr>
      </w:pPr>
      <w:r w:rsidRPr="00173B8B">
        <w:rPr>
          <w:rFonts w:asciiTheme="minorHAnsi" w:eastAsia="Times New Roman" w:hAnsiTheme="minorHAnsi" w:cstheme="minorHAnsi"/>
        </w:rPr>
        <w:br/>
      </w:r>
      <w:r w:rsidRPr="00173B8B">
        <w:rPr>
          <w:rFonts w:asciiTheme="minorHAnsi" w:eastAsia="Times New Roman" w:hAnsiTheme="minorHAnsi" w:cstheme="minorHAnsi"/>
          <w:b/>
        </w:rPr>
        <w:t>W ramach współpracy oferujemy:</w:t>
      </w:r>
    </w:p>
    <w:p w:rsidR="00173B8B" w:rsidRDefault="00173B8B" w:rsidP="00173B8B">
      <w:pPr>
        <w:jc w:val="both"/>
        <w:rPr>
          <w:rFonts w:asciiTheme="minorHAnsi" w:eastAsia="Times New Roman" w:hAnsiTheme="minorHAnsi" w:cstheme="minorHAnsi"/>
        </w:rPr>
      </w:pPr>
      <w:r w:rsidRPr="00173B8B">
        <w:rPr>
          <w:rFonts w:asciiTheme="minorHAnsi" w:eastAsia="Times New Roman" w:hAnsiTheme="minorHAnsi" w:cstheme="minorHAnsi"/>
        </w:rPr>
        <w:t>• Szerokie pole do samodzielnej i odpowiedzialnej pracy w dynamicznie rozwijającej się Kancelarii;</w:t>
      </w:r>
      <w:r w:rsidRPr="00173B8B">
        <w:rPr>
          <w:rFonts w:asciiTheme="minorHAnsi" w:eastAsia="Times New Roman" w:hAnsiTheme="minorHAnsi" w:cstheme="minorHAnsi"/>
        </w:rPr>
        <w:br/>
        <w:t>• Formę zatrudnienia w postaci umowy agencyjnej opartej na własnej działalności gospodarczej;</w:t>
      </w:r>
      <w:r w:rsidRPr="00173B8B">
        <w:rPr>
          <w:rFonts w:asciiTheme="minorHAnsi" w:eastAsia="Times New Roman" w:hAnsiTheme="minorHAnsi" w:cstheme="minorHAnsi"/>
        </w:rPr>
        <w:br/>
        <w:t>• Atrakcyjne warunki współpracy;</w:t>
      </w:r>
    </w:p>
    <w:p w:rsidR="00173B8B" w:rsidRPr="00173B8B" w:rsidRDefault="00173B8B" w:rsidP="00173B8B">
      <w:pPr>
        <w:jc w:val="both"/>
        <w:rPr>
          <w:rFonts w:asciiTheme="minorHAnsi" w:eastAsia="Times New Roman" w:hAnsiTheme="minorHAnsi" w:cstheme="minorHAnsi"/>
        </w:rPr>
      </w:pPr>
      <w:r w:rsidRPr="00173B8B">
        <w:rPr>
          <w:rFonts w:asciiTheme="minorHAnsi" w:eastAsia="Times New Roman" w:hAnsiTheme="minorHAnsi" w:cstheme="minorHAnsi"/>
        </w:rPr>
        <w:br/>
        <w:t xml:space="preserve">Zainteresowane osoby prosimy o przesyłanie CV na adres </w:t>
      </w:r>
      <w:hyperlink r:id="rId4" w:history="1">
        <w:r w:rsidRPr="00173B8B">
          <w:rPr>
            <w:rStyle w:val="Hipercze"/>
            <w:rFonts w:asciiTheme="minorHAnsi" w:eastAsia="Times New Roman" w:hAnsiTheme="minorHAnsi" w:cstheme="minorHAnsi"/>
          </w:rPr>
          <w:t>wspolpraca@kancelariecustos.pl</w:t>
        </w:r>
      </w:hyperlink>
      <w:r w:rsidRPr="00173B8B">
        <w:rPr>
          <w:rFonts w:asciiTheme="minorHAnsi" w:eastAsia="Times New Roman" w:hAnsiTheme="minorHAnsi" w:cstheme="minorHAnsi"/>
        </w:rPr>
        <w:t xml:space="preserve">. </w:t>
      </w:r>
      <w:r w:rsidRPr="00173B8B">
        <w:rPr>
          <w:rFonts w:asciiTheme="minorHAnsi" w:eastAsia="Times New Roman" w:hAnsiTheme="minorHAnsi" w:cstheme="minorHAnsi"/>
        </w:rPr>
        <w:br/>
        <w:t>Skontaktujemy się z wybranymi osobami do końca kwietnia</w:t>
      </w:r>
      <w:r w:rsidR="00601034">
        <w:rPr>
          <w:rFonts w:asciiTheme="minorHAnsi" w:eastAsia="Times New Roman" w:hAnsiTheme="minorHAnsi" w:cstheme="minorHAnsi"/>
        </w:rPr>
        <w:t xml:space="preserve"> br</w:t>
      </w:r>
      <w:r w:rsidRPr="00173B8B">
        <w:rPr>
          <w:rFonts w:asciiTheme="minorHAnsi" w:eastAsia="Times New Roman" w:hAnsiTheme="minorHAnsi" w:cstheme="minorHAnsi"/>
        </w:rPr>
        <w:t xml:space="preserve">. </w:t>
      </w:r>
      <w:bookmarkEnd w:id="0"/>
    </w:p>
    <w:p w:rsidR="00E862F4" w:rsidRPr="00173B8B" w:rsidRDefault="00E862F4" w:rsidP="00173B8B">
      <w:pPr>
        <w:rPr>
          <w:rFonts w:asciiTheme="minorHAnsi" w:hAnsiTheme="minorHAnsi" w:cstheme="minorHAnsi"/>
        </w:rPr>
      </w:pPr>
    </w:p>
    <w:sectPr w:rsidR="00E862F4" w:rsidRPr="00173B8B" w:rsidSect="00173B8B">
      <w:pgSz w:w="11906" w:h="16838"/>
      <w:pgMar w:top="709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B8B"/>
    <w:rsid w:val="000F5245"/>
    <w:rsid w:val="00135980"/>
    <w:rsid w:val="00156CD7"/>
    <w:rsid w:val="00173B8B"/>
    <w:rsid w:val="00267262"/>
    <w:rsid w:val="004E3FD6"/>
    <w:rsid w:val="00601034"/>
    <w:rsid w:val="00736C9F"/>
    <w:rsid w:val="00A90F65"/>
    <w:rsid w:val="00DF1EF0"/>
    <w:rsid w:val="00E862F4"/>
    <w:rsid w:val="00E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95CC"/>
  <w15:chartTrackingRefBased/>
  <w15:docId w15:val="{4C83CED0-1F47-4120-BAD2-A64F422DE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173B8B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73B8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7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6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spolpraca@kancelariecus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2017-04-19T06:19:00Z</dcterms:created>
  <dcterms:modified xsi:type="dcterms:W3CDTF">2017-04-19T06:24:00Z</dcterms:modified>
</cp:coreProperties>
</file>