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12" w:rsidRDefault="00015914">
      <w:pPr>
        <w:pStyle w:val="Standard"/>
        <w:shd w:val="clear" w:color="auto" w:fill="FFFFFF"/>
        <w:suppressAutoHyphens w:val="0"/>
        <w:spacing w:line="276" w:lineRule="auto"/>
        <w:jc w:val="center"/>
        <w:rPr>
          <w:b/>
          <w:bCs/>
          <w:i/>
          <w:iCs/>
          <w:sz w:val="26"/>
          <w:szCs w:val="26"/>
        </w:rPr>
      </w:pPr>
      <w:r>
        <w:rPr>
          <w:rFonts w:ascii="Garamond" w:eastAsia="Times New Roman" w:hAnsi="Garamond" w:cs="Arial"/>
          <w:b/>
          <w:bCs/>
          <w:i/>
          <w:iCs/>
          <w:color w:val="000000"/>
          <w:sz w:val="26"/>
          <w:szCs w:val="26"/>
          <w:lang w:eastAsia="pl-PL"/>
        </w:rPr>
        <w:t xml:space="preserve">Kancelaria Radcy </w:t>
      </w:r>
      <w:r w:rsidR="00612FB8">
        <w:rPr>
          <w:rFonts w:ascii="Garamond" w:eastAsia="Times New Roman" w:hAnsi="Garamond" w:cs="Arial"/>
          <w:b/>
          <w:bCs/>
          <w:i/>
          <w:iCs/>
          <w:color w:val="000000"/>
          <w:sz w:val="26"/>
          <w:szCs w:val="26"/>
          <w:lang w:eastAsia="pl-PL"/>
        </w:rPr>
        <w:t xml:space="preserve">Prawnego Cieślicki i Wspólnicy </w:t>
      </w:r>
      <w:r>
        <w:rPr>
          <w:rFonts w:ascii="Garamond" w:eastAsia="Times New Roman" w:hAnsi="Garamond" w:cs="Arial"/>
          <w:b/>
          <w:bCs/>
          <w:i/>
          <w:iCs/>
          <w:color w:val="000000"/>
          <w:sz w:val="26"/>
          <w:szCs w:val="26"/>
          <w:lang w:eastAsia="pl-PL"/>
        </w:rPr>
        <w:t>poszukuje osoby</w:t>
      </w:r>
      <w:r w:rsidR="00612FB8">
        <w:rPr>
          <w:rFonts w:ascii="Garamond" w:eastAsia="Times New Roman" w:hAnsi="Garamond" w:cs="Arial"/>
          <w:b/>
          <w:bCs/>
          <w:i/>
          <w:iCs/>
          <w:color w:val="000000"/>
          <w:sz w:val="26"/>
          <w:szCs w:val="26"/>
          <w:lang w:eastAsia="pl-PL"/>
        </w:rPr>
        <w:t xml:space="preserve"> </w:t>
      </w:r>
      <w:r>
        <w:rPr>
          <w:rFonts w:ascii="Garamond" w:eastAsia="Times New Roman" w:hAnsi="Garamond" w:cs="Arial"/>
          <w:b/>
          <w:bCs/>
          <w:i/>
          <w:iCs/>
          <w:color w:val="000000"/>
          <w:sz w:val="26"/>
          <w:szCs w:val="26"/>
          <w:lang w:eastAsia="pl-PL"/>
        </w:rPr>
        <w:t>na stanowisko:</w:t>
      </w:r>
    </w:p>
    <w:p w:rsidR="00524F12" w:rsidRDefault="00524F12">
      <w:pPr>
        <w:pStyle w:val="Bezodstpw"/>
        <w:rPr>
          <w:lang w:eastAsia="pl-PL"/>
        </w:rPr>
      </w:pPr>
    </w:p>
    <w:p w:rsidR="00524F12" w:rsidRDefault="00015914">
      <w:pPr>
        <w:pStyle w:val="Standard"/>
        <w:shd w:val="clear" w:color="auto" w:fill="FFFFFF"/>
        <w:suppressAutoHyphens w:val="0"/>
        <w:spacing w:line="276" w:lineRule="auto"/>
        <w:jc w:val="center"/>
        <w:rPr>
          <w:rFonts w:ascii="Garamond" w:eastAsia="Times New Roman" w:hAnsi="Garamond" w:cs="Arial"/>
          <w:b/>
          <w:bCs/>
          <w:color w:val="000000"/>
          <w:lang w:eastAsia="pl-PL"/>
        </w:rPr>
      </w:pPr>
      <w:r>
        <w:rPr>
          <w:rFonts w:ascii="Garamond" w:eastAsia="Times New Roman" w:hAnsi="Garamond" w:cs="Arial"/>
          <w:b/>
          <w:bCs/>
          <w:color w:val="000000"/>
          <w:lang w:eastAsia="pl-PL"/>
        </w:rPr>
        <w:t>Aplikant Radcowski</w:t>
      </w:r>
    </w:p>
    <w:p w:rsidR="00524F12" w:rsidRDefault="00015914">
      <w:pPr>
        <w:pStyle w:val="Standard"/>
        <w:shd w:val="clear" w:color="auto" w:fill="FFFFFF"/>
        <w:suppressAutoHyphens w:val="0"/>
        <w:spacing w:line="276" w:lineRule="auto"/>
        <w:jc w:val="center"/>
      </w:pPr>
      <w:r>
        <w:rPr>
          <w:rFonts w:ascii="Garamond" w:eastAsia="Times New Roman" w:hAnsi="Garamond" w:cs="Arial"/>
          <w:color w:val="000000"/>
          <w:lang w:eastAsia="pl-PL"/>
        </w:rPr>
        <w:t>Miejsce pracy: Szczecin</w:t>
      </w:r>
      <w:r>
        <w:rPr>
          <w:rFonts w:ascii="Garamond" w:eastAsia="Times New Roman" w:hAnsi="Garamond" w:cs="Arial"/>
          <w:color w:val="000000"/>
          <w:lang w:eastAsia="pl-PL"/>
        </w:rPr>
        <w:br/>
      </w:r>
    </w:p>
    <w:p w:rsidR="00524F12" w:rsidRDefault="00015914">
      <w:pPr>
        <w:pStyle w:val="Standard"/>
        <w:shd w:val="clear" w:color="auto" w:fill="FFFFFF"/>
        <w:suppressAutoHyphens w:val="0"/>
        <w:spacing w:line="276" w:lineRule="auto"/>
        <w:rPr>
          <w:rFonts w:ascii="Garamond" w:eastAsia="Times New Roman" w:hAnsi="Garamond" w:cs="Arial"/>
          <w:b/>
          <w:bCs/>
          <w:color w:val="000000"/>
          <w:lang w:eastAsia="pl-PL"/>
        </w:rPr>
      </w:pPr>
      <w:r>
        <w:rPr>
          <w:rFonts w:ascii="Garamond" w:eastAsia="Times New Roman" w:hAnsi="Garamond" w:cs="Arial"/>
          <w:b/>
          <w:bCs/>
          <w:color w:val="000000"/>
          <w:lang w:eastAsia="pl-PL"/>
        </w:rPr>
        <w:t>Opis stanowiska:</w:t>
      </w:r>
    </w:p>
    <w:p w:rsidR="00524F12" w:rsidRDefault="00015914">
      <w:pPr>
        <w:pStyle w:val="Standard"/>
        <w:numPr>
          <w:ilvl w:val="0"/>
          <w:numId w:val="3"/>
        </w:numPr>
        <w:shd w:val="clear" w:color="auto" w:fill="FFFFFF"/>
        <w:suppressAutoHyphens w:val="0"/>
        <w:spacing w:line="276" w:lineRule="auto"/>
      </w:pPr>
      <w:r>
        <w:rPr>
          <w:rFonts w:ascii="Garamond" w:eastAsia="Times New Roman" w:hAnsi="Garamond" w:cs="Arial"/>
          <w:color w:val="000000"/>
          <w:lang w:eastAsia="pl-PL"/>
        </w:rPr>
        <w:t>aktywny udział w obsłudze zleceń klientów biznesowych</w:t>
      </w:r>
    </w:p>
    <w:p w:rsidR="00524F12" w:rsidRDefault="00015914">
      <w:pPr>
        <w:pStyle w:val="Standard"/>
        <w:numPr>
          <w:ilvl w:val="0"/>
          <w:numId w:val="1"/>
        </w:numPr>
        <w:shd w:val="clear" w:color="auto" w:fill="FFFFFF"/>
        <w:suppressAutoHyphens w:val="0"/>
        <w:spacing w:line="276" w:lineRule="auto"/>
      </w:pPr>
      <w:r>
        <w:rPr>
          <w:rFonts w:ascii="Garamond" w:eastAsia="Times New Roman" w:hAnsi="Garamond" w:cs="Arial"/>
          <w:color w:val="000000"/>
          <w:lang w:eastAsia="pl-PL"/>
        </w:rPr>
        <w:t>sporządzanie projektów pism procesowych, dokumentów prawnych oraz umów,</w:t>
      </w:r>
    </w:p>
    <w:p w:rsidR="00524F12" w:rsidRDefault="00015914">
      <w:pPr>
        <w:pStyle w:val="Standard"/>
        <w:numPr>
          <w:ilvl w:val="0"/>
          <w:numId w:val="1"/>
        </w:numPr>
        <w:shd w:val="clear" w:color="auto" w:fill="FFFFFF"/>
        <w:suppressAutoHyphens w:val="0"/>
        <w:spacing w:line="276" w:lineRule="auto"/>
        <w:rPr>
          <w:rFonts w:ascii="Garamond" w:eastAsia="Times New Roman" w:hAnsi="Garamond" w:cs="Arial"/>
          <w:color w:val="000000"/>
          <w:lang w:eastAsia="pl-PL"/>
        </w:rPr>
      </w:pPr>
      <w:r>
        <w:rPr>
          <w:rFonts w:ascii="Garamond" w:eastAsia="Times New Roman" w:hAnsi="Garamond" w:cs="Arial"/>
          <w:color w:val="000000"/>
          <w:lang w:eastAsia="pl-PL"/>
        </w:rPr>
        <w:t>analiza prawna aktualnych przepisów, doktryny i orzecznictwa,</w:t>
      </w:r>
    </w:p>
    <w:p w:rsidR="00524F12" w:rsidRDefault="00015914">
      <w:pPr>
        <w:pStyle w:val="Standard"/>
        <w:numPr>
          <w:ilvl w:val="0"/>
          <w:numId w:val="1"/>
        </w:numPr>
        <w:shd w:val="clear" w:color="auto" w:fill="FFFFFF"/>
        <w:suppressAutoHyphens w:val="0"/>
        <w:spacing w:line="276" w:lineRule="auto"/>
        <w:rPr>
          <w:rFonts w:ascii="Garamond" w:eastAsia="Times New Roman" w:hAnsi="Garamond" w:cs="Arial"/>
          <w:color w:val="000000"/>
          <w:lang w:eastAsia="pl-PL"/>
        </w:rPr>
      </w:pPr>
      <w:r>
        <w:rPr>
          <w:rFonts w:ascii="Garamond" w:eastAsia="Times New Roman" w:hAnsi="Garamond" w:cs="Arial"/>
          <w:color w:val="000000"/>
          <w:lang w:eastAsia="pl-PL"/>
        </w:rPr>
        <w:t>udział w rozprawach.</w:t>
      </w:r>
    </w:p>
    <w:p w:rsidR="00612FB8" w:rsidRDefault="00612FB8">
      <w:pPr>
        <w:pStyle w:val="Standard"/>
        <w:numPr>
          <w:ilvl w:val="0"/>
          <w:numId w:val="1"/>
        </w:numPr>
        <w:shd w:val="clear" w:color="auto" w:fill="FFFFFF"/>
        <w:suppressAutoHyphens w:val="0"/>
        <w:spacing w:line="276" w:lineRule="auto"/>
        <w:rPr>
          <w:rFonts w:ascii="Garamond" w:eastAsia="Times New Roman" w:hAnsi="Garamond" w:cs="Arial"/>
          <w:color w:val="000000"/>
          <w:lang w:eastAsia="pl-PL"/>
        </w:rPr>
      </w:pPr>
      <w:r>
        <w:rPr>
          <w:rFonts w:ascii="Garamond" w:eastAsia="Times New Roman" w:hAnsi="Garamond" w:cs="Arial"/>
          <w:color w:val="000000"/>
          <w:lang w:eastAsia="pl-PL"/>
        </w:rPr>
        <w:t>samodzielne prowadzenie powierzonych spraw</w:t>
      </w:r>
    </w:p>
    <w:p w:rsidR="00524F12" w:rsidRDefault="00524F12">
      <w:pPr>
        <w:pStyle w:val="Standard"/>
        <w:shd w:val="clear" w:color="auto" w:fill="FFFFFF"/>
        <w:suppressAutoHyphens w:val="0"/>
        <w:spacing w:line="276" w:lineRule="auto"/>
        <w:rPr>
          <w:rFonts w:ascii="Garamond" w:eastAsia="Times New Roman" w:hAnsi="Garamond" w:cs="Arial"/>
          <w:b/>
          <w:bCs/>
          <w:color w:val="000000"/>
          <w:lang w:eastAsia="pl-PL"/>
        </w:rPr>
      </w:pPr>
    </w:p>
    <w:p w:rsidR="00524F12" w:rsidRDefault="00015914">
      <w:pPr>
        <w:pStyle w:val="Standard"/>
        <w:shd w:val="clear" w:color="auto" w:fill="FFFFFF"/>
        <w:suppressAutoHyphens w:val="0"/>
        <w:spacing w:line="276" w:lineRule="auto"/>
        <w:rPr>
          <w:rFonts w:ascii="Garamond" w:eastAsia="Times New Roman" w:hAnsi="Garamond" w:cs="Arial"/>
          <w:b/>
          <w:bCs/>
          <w:color w:val="000000"/>
          <w:lang w:eastAsia="pl-PL"/>
        </w:rPr>
      </w:pPr>
      <w:r>
        <w:rPr>
          <w:rFonts w:ascii="Garamond" w:eastAsia="Times New Roman" w:hAnsi="Garamond" w:cs="Arial"/>
          <w:b/>
          <w:bCs/>
          <w:color w:val="000000"/>
          <w:lang w:eastAsia="pl-PL"/>
        </w:rPr>
        <w:t>Wymagania:</w:t>
      </w:r>
    </w:p>
    <w:p w:rsidR="00524F12" w:rsidRDefault="00015914">
      <w:pPr>
        <w:pStyle w:val="Standard"/>
        <w:numPr>
          <w:ilvl w:val="0"/>
          <w:numId w:val="4"/>
        </w:numPr>
        <w:shd w:val="clear" w:color="auto" w:fill="FFFFFF"/>
        <w:suppressAutoHyphens w:val="0"/>
        <w:spacing w:line="276" w:lineRule="auto"/>
        <w:rPr>
          <w:rFonts w:ascii="Garamond" w:eastAsia="Times New Roman" w:hAnsi="Garamond" w:cs="Arial"/>
          <w:color w:val="000000"/>
          <w:lang w:eastAsia="pl-PL"/>
        </w:rPr>
      </w:pPr>
      <w:r>
        <w:rPr>
          <w:rFonts w:ascii="Garamond" w:eastAsia="Times New Roman" w:hAnsi="Garamond" w:cs="Arial"/>
          <w:color w:val="000000"/>
          <w:lang w:eastAsia="pl-PL"/>
        </w:rPr>
        <w:t>aplikant radcowski I lub II roku,</w:t>
      </w:r>
    </w:p>
    <w:p w:rsidR="00524F12" w:rsidRDefault="00015914">
      <w:pPr>
        <w:pStyle w:val="Standard"/>
        <w:numPr>
          <w:ilvl w:val="0"/>
          <w:numId w:val="2"/>
        </w:numPr>
        <w:shd w:val="clear" w:color="auto" w:fill="FFFFFF"/>
        <w:suppressAutoHyphens w:val="0"/>
        <w:spacing w:line="276" w:lineRule="auto"/>
      </w:pPr>
      <w:r>
        <w:rPr>
          <w:rFonts w:ascii="Garamond" w:eastAsia="Times New Roman" w:hAnsi="Garamond" w:cs="Arial"/>
          <w:color w:val="000000"/>
          <w:lang w:eastAsia="pl-PL"/>
        </w:rPr>
        <w:t>rzetelności, sumienności i zaangażowania w pracę, odpowiedzialne podejście do wykonywanych obowiązków, samodzielność i dyspozycyjność,</w:t>
      </w:r>
    </w:p>
    <w:p w:rsidR="00524F12" w:rsidRDefault="00524F12">
      <w:pPr>
        <w:pStyle w:val="Standard"/>
        <w:shd w:val="clear" w:color="auto" w:fill="FFFFFF"/>
        <w:suppressAutoHyphens w:val="0"/>
        <w:spacing w:line="276" w:lineRule="auto"/>
      </w:pPr>
    </w:p>
    <w:p w:rsidR="00524F12" w:rsidRDefault="00015914">
      <w:pPr>
        <w:pStyle w:val="Textbody"/>
        <w:shd w:val="clear" w:color="auto" w:fill="FFFFFF"/>
        <w:suppressAutoHyphens w:val="0"/>
        <w:spacing w:after="0" w:line="276" w:lineRule="auto"/>
        <w:rPr>
          <w:rFonts w:ascii="Garamond" w:eastAsia="Times New Roman" w:hAnsi="Garamond" w:cs="Arial"/>
          <w:color w:val="000000"/>
          <w:lang w:eastAsia="pl-PL"/>
        </w:rPr>
      </w:pPr>
      <w:r>
        <w:rPr>
          <w:rStyle w:val="StrongEmphasis"/>
          <w:lang w:eastAsia="pl-PL"/>
        </w:rPr>
        <w:t>Oferujemy:</w:t>
      </w:r>
    </w:p>
    <w:p w:rsidR="00524F12" w:rsidRPr="00612FB8" w:rsidRDefault="00015914" w:rsidP="00612FB8">
      <w:pPr>
        <w:pStyle w:val="Standard"/>
        <w:numPr>
          <w:ilvl w:val="0"/>
          <w:numId w:val="4"/>
        </w:numPr>
        <w:shd w:val="clear" w:color="auto" w:fill="FFFFFF"/>
        <w:suppressAutoHyphens w:val="0"/>
        <w:spacing w:line="276" w:lineRule="auto"/>
        <w:rPr>
          <w:rFonts w:ascii="Garamond" w:eastAsia="Times New Roman" w:hAnsi="Garamond" w:cs="Arial"/>
          <w:color w:val="000000"/>
          <w:lang w:eastAsia="pl-PL"/>
        </w:rPr>
      </w:pPr>
      <w:r w:rsidRPr="00612FB8">
        <w:rPr>
          <w:rFonts w:ascii="Garamond" w:eastAsia="Times New Roman" w:hAnsi="Garamond" w:cs="Arial"/>
          <w:color w:val="000000"/>
          <w:lang w:eastAsia="pl-PL"/>
        </w:rPr>
        <w:t>możliwość objęcia patronatem,</w:t>
      </w:r>
    </w:p>
    <w:p w:rsidR="00524F12" w:rsidRPr="00612FB8" w:rsidRDefault="00015914" w:rsidP="00612FB8">
      <w:pPr>
        <w:pStyle w:val="Standard"/>
        <w:numPr>
          <w:ilvl w:val="0"/>
          <w:numId w:val="4"/>
        </w:numPr>
        <w:shd w:val="clear" w:color="auto" w:fill="FFFFFF"/>
        <w:suppressAutoHyphens w:val="0"/>
        <w:spacing w:line="276" w:lineRule="auto"/>
        <w:rPr>
          <w:rFonts w:ascii="Garamond" w:eastAsia="Times New Roman" w:hAnsi="Garamond" w:cs="Arial"/>
          <w:color w:val="000000"/>
          <w:lang w:eastAsia="pl-PL"/>
        </w:rPr>
      </w:pPr>
      <w:r w:rsidRPr="00612FB8">
        <w:rPr>
          <w:rFonts w:ascii="Garamond" w:eastAsia="Times New Roman" w:hAnsi="Garamond" w:cs="Arial"/>
          <w:color w:val="000000"/>
          <w:lang w:eastAsia="pl-PL"/>
        </w:rPr>
        <w:t>udział w interesujących projektach,</w:t>
      </w:r>
    </w:p>
    <w:p w:rsidR="00524F12" w:rsidRPr="00612FB8" w:rsidRDefault="00015914" w:rsidP="00612FB8">
      <w:pPr>
        <w:pStyle w:val="Standard"/>
        <w:numPr>
          <w:ilvl w:val="0"/>
          <w:numId w:val="4"/>
        </w:numPr>
        <w:shd w:val="clear" w:color="auto" w:fill="FFFFFF"/>
        <w:suppressAutoHyphens w:val="0"/>
        <w:spacing w:line="276" w:lineRule="auto"/>
        <w:rPr>
          <w:rFonts w:ascii="Garamond" w:eastAsia="Times New Roman" w:hAnsi="Garamond" w:cs="Arial"/>
          <w:color w:val="000000"/>
          <w:lang w:eastAsia="pl-PL"/>
        </w:rPr>
      </w:pPr>
      <w:r w:rsidRPr="00612FB8">
        <w:rPr>
          <w:rFonts w:ascii="Garamond" w:eastAsia="Times New Roman" w:hAnsi="Garamond" w:cs="Arial"/>
          <w:color w:val="000000"/>
          <w:lang w:eastAsia="pl-PL"/>
        </w:rPr>
        <w:t>zdobycie doświadczenia współpracy z przedsiębiorcami i umiejętności niezbędnych w przyszłej pracy adwokata lub radcy,</w:t>
      </w:r>
    </w:p>
    <w:p w:rsidR="00524F12" w:rsidRDefault="00524F12">
      <w:pPr>
        <w:pStyle w:val="Standard"/>
        <w:shd w:val="clear" w:color="auto" w:fill="FFFFFF"/>
        <w:suppressAutoHyphens w:val="0"/>
        <w:spacing w:line="276" w:lineRule="auto"/>
        <w:rPr>
          <w:rFonts w:ascii="Garamond" w:eastAsia="Times New Roman" w:hAnsi="Garamond" w:cs="Arial"/>
          <w:color w:val="000000"/>
          <w:lang w:eastAsia="pl-PL"/>
        </w:rPr>
      </w:pPr>
    </w:p>
    <w:p w:rsidR="00524F12" w:rsidRDefault="00015914">
      <w:pPr>
        <w:pStyle w:val="Standard"/>
        <w:shd w:val="clear" w:color="auto" w:fill="FFFFFF"/>
        <w:suppressAutoHyphens w:val="0"/>
        <w:spacing w:line="276" w:lineRule="auto"/>
        <w:rPr>
          <w:sz w:val="26"/>
          <w:szCs w:val="26"/>
        </w:rPr>
      </w:pPr>
      <w:r>
        <w:rPr>
          <w:rFonts w:ascii="Garamond" w:eastAsia="Times New Roman" w:hAnsi="Garamond" w:cs="Arial"/>
          <w:b/>
          <w:bCs/>
          <w:color w:val="000000"/>
          <w:sz w:val="26"/>
          <w:szCs w:val="26"/>
          <w:lang w:eastAsia="pl-PL"/>
        </w:rPr>
        <w:t>CV oraz List Motywacyjny proszę przesyłać na adres: biuro@</w:t>
      </w:r>
      <w:r w:rsidR="00BB38B0">
        <w:rPr>
          <w:rFonts w:ascii="Garamond" w:eastAsia="Times New Roman" w:hAnsi="Garamond" w:cs="Arial"/>
          <w:b/>
          <w:bCs/>
          <w:color w:val="000000"/>
          <w:sz w:val="26"/>
          <w:szCs w:val="26"/>
          <w:lang w:eastAsia="pl-PL"/>
        </w:rPr>
        <w:t>kcw</w:t>
      </w:r>
      <w:r>
        <w:rPr>
          <w:rFonts w:ascii="Garamond" w:eastAsia="Times New Roman" w:hAnsi="Garamond" w:cs="Arial"/>
          <w:b/>
          <w:bCs/>
          <w:color w:val="000000"/>
          <w:sz w:val="26"/>
          <w:szCs w:val="26"/>
          <w:lang w:eastAsia="pl-PL"/>
        </w:rPr>
        <w:t>.com</w:t>
      </w:r>
      <w:r w:rsidR="00BB38B0">
        <w:rPr>
          <w:rFonts w:ascii="Garamond" w:eastAsia="Times New Roman" w:hAnsi="Garamond" w:cs="Arial"/>
          <w:b/>
          <w:bCs/>
          <w:color w:val="000000"/>
          <w:sz w:val="26"/>
          <w:szCs w:val="26"/>
          <w:lang w:eastAsia="pl-PL"/>
        </w:rPr>
        <w:t>.pl</w:t>
      </w:r>
      <w:bookmarkStart w:id="0" w:name="_GoBack"/>
      <w:bookmarkEnd w:id="0"/>
    </w:p>
    <w:p w:rsidR="00524F12" w:rsidRDefault="00524F12">
      <w:pPr>
        <w:pStyle w:val="Standard"/>
        <w:shd w:val="clear" w:color="auto" w:fill="FFFFFF"/>
        <w:suppressAutoHyphens w:val="0"/>
        <w:spacing w:line="276" w:lineRule="auto"/>
      </w:pPr>
    </w:p>
    <w:p w:rsidR="00524F12" w:rsidRDefault="00524F12">
      <w:pPr>
        <w:pStyle w:val="Standard"/>
        <w:shd w:val="clear" w:color="auto" w:fill="FFFFFF"/>
        <w:suppressAutoHyphens w:val="0"/>
        <w:spacing w:line="276" w:lineRule="auto"/>
        <w:rPr>
          <w:rFonts w:ascii="Garamond" w:eastAsia="Times New Roman" w:hAnsi="Garamond" w:cs="Arial"/>
          <w:b/>
          <w:bCs/>
          <w:color w:val="000000"/>
          <w:lang w:eastAsia="pl-PL"/>
        </w:rPr>
      </w:pPr>
    </w:p>
    <w:p w:rsidR="00524F12" w:rsidRDefault="00015914">
      <w:pPr>
        <w:pStyle w:val="Standard"/>
        <w:shd w:val="clear" w:color="auto" w:fill="FFFFFF"/>
        <w:suppressAutoHyphens w:val="0"/>
        <w:spacing w:line="276" w:lineRule="auto"/>
      </w:pPr>
      <w:r>
        <w:rPr>
          <w:rFonts w:ascii="Garamond" w:eastAsia="Times New Roman" w:hAnsi="Garamond" w:cs="Arial"/>
          <w:b/>
          <w:bCs/>
          <w:color w:val="000000"/>
          <w:lang w:eastAsia="pl-PL"/>
        </w:rPr>
        <w:t>Proszę o zawarcie w CV klauzuli o treści: </w:t>
      </w:r>
    </w:p>
    <w:p w:rsidR="00524F12" w:rsidRDefault="00015914">
      <w:pPr>
        <w:pStyle w:val="Standard"/>
        <w:shd w:val="clear" w:color="auto" w:fill="FFFFFF"/>
        <w:suppressAutoHyphens w:val="0"/>
        <w:spacing w:line="276" w:lineRule="auto"/>
      </w:pPr>
      <w:r>
        <w:rPr>
          <w:rFonts w:ascii="Garamond" w:eastAsia="Times New Roman" w:hAnsi="Garamond" w:cs="Arial"/>
          <w:i/>
          <w:iCs/>
          <w:color w:val="000000"/>
          <w:lang w:eastAsia="pl-PL"/>
        </w:rPr>
        <w:t>Oświadczam, że zapoznałem się z informacją na temat przetwarzania moich danych osobowych w związku z ogłoszeniem, na które aplikuję i wyrażam dobrowolnie zgodę na ich przetwarzanie przez Kancelarię Radcy Prawnego Cieślicki i Wspólnicy - na potrzeby procesu rekrutacji.</w:t>
      </w:r>
    </w:p>
    <w:p w:rsidR="00524F12" w:rsidRDefault="00524F12">
      <w:pPr>
        <w:pStyle w:val="Standard"/>
        <w:shd w:val="clear" w:color="auto" w:fill="FFFFFF"/>
        <w:suppressAutoHyphens w:val="0"/>
        <w:spacing w:line="276" w:lineRule="auto"/>
        <w:rPr>
          <w:rFonts w:ascii="Garamond" w:eastAsia="Times New Roman" w:hAnsi="Garamond" w:cs="Arial"/>
          <w:color w:val="000000"/>
          <w:lang w:eastAsia="pl-PL"/>
        </w:rPr>
      </w:pPr>
    </w:p>
    <w:p w:rsidR="00524F12" w:rsidRDefault="00524F12">
      <w:pPr>
        <w:pStyle w:val="Bezodstpw"/>
        <w:rPr>
          <w:lang w:eastAsia="pl-PL"/>
        </w:rPr>
      </w:pPr>
    </w:p>
    <w:p w:rsidR="00524F12" w:rsidRDefault="00015914">
      <w:pPr>
        <w:pStyle w:val="Standard"/>
        <w:shd w:val="clear" w:color="auto" w:fill="FFFFFF"/>
        <w:suppressAutoHyphens w:val="0"/>
        <w:spacing w:line="276" w:lineRule="auto"/>
      </w:pPr>
      <w:r>
        <w:rPr>
          <w:rFonts w:ascii="Garamond" w:eastAsia="Times New Roman" w:hAnsi="Garamond" w:cs="Arial"/>
          <w:b/>
          <w:bCs/>
          <w:color w:val="000000"/>
          <w:lang w:eastAsia="pl-PL"/>
        </w:rPr>
        <w:t>Informacja na temat danych osobowych:</w:t>
      </w:r>
    </w:p>
    <w:p w:rsidR="00524F12" w:rsidRDefault="00015914">
      <w:pPr>
        <w:pStyle w:val="Standard"/>
        <w:shd w:val="clear" w:color="auto" w:fill="FFFFFF"/>
        <w:suppressAutoHyphens w:val="0"/>
        <w:spacing w:line="276" w:lineRule="auto"/>
      </w:pPr>
      <w:r>
        <w:rPr>
          <w:rFonts w:ascii="Garamond" w:eastAsia="Times New Roman" w:hAnsi="Garamond" w:cs="Arial"/>
          <w:i/>
          <w:iCs/>
          <w:color w:val="000000"/>
          <w:sz w:val="20"/>
          <w:szCs w:val="20"/>
          <w:lang w:eastAsia="pl-PL"/>
        </w:rPr>
        <w:t>Administratorem Pani/ Pana danych osobowych jest Kancelaria Radcy Prawnego Cieślicki i Wspólnicy, ul. Jagiellońska 67b/14 70-453 Szczecin</w:t>
      </w:r>
    </w:p>
    <w:p w:rsidR="00524F12" w:rsidRDefault="00015914">
      <w:pPr>
        <w:pStyle w:val="Standard"/>
        <w:shd w:val="clear" w:color="auto" w:fill="FFFFFF"/>
        <w:suppressAutoHyphens w:val="0"/>
        <w:spacing w:line="276" w:lineRule="auto"/>
      </w:pPr>
      <w:r>
        <w:rPr>
          <w:rFonts w:ascii="Garamond" w:eastAsia="Times New Roman" w:hAnsi="Garamond" w:cs="Arial"/>
          <w:i/>
          <w:iCs/>
          <w:color w:val="000000"/>
          <w:sz w:val="20"/>
          <w:szCs w:val="20"/>
          <w:lang w:eastAsia="pl-PL"/>
        </w:rPr>
        <w:t>Dane osobowe będą przetwarzane wyłącznie w celu przeprowadzenia procesu rekrutacji, a po jego zakończeniu niezwłocznie usunięte, chyba że z aplikującym zostanie podjęta współpraca.</w:t>
      </w:r>
    </w:p>
    <w:p w:rsidR="00524F12" w:rsidRDefault="00015914">
      <w:pPr>
        <w:pStyle w:val="Standard"/>
        <w:shd w:val="clear" w:color="auto" w:fill="FFFFFF"/>
        <w:suppressAutoHyphens w:val="0"/>
        <w:spacing w:line="276" w:lineRule="auto"/>
      </w:pPr>
      <w:r>
        <w:rPr>
          <w:rFonts w:ascii="Garamond" w:eastAsia="Times New Roman" w:hAnsi="Garamond" w:cs="Arial"/>
          <w:i/>
          <w:iCs/>
          <w:color w:val="000000"/>
          <w:sz w:val="20"/>
          <w:szCs w:val="20"/>
          <w:lang w:eastAsia="pl-PL"/>
        </w:rPr>
        <w:t>Udostępnienie danych jest dobrowolne, niemniej bez ich podania nie będzie możliwy udział w procesie rekrutacji.</w:t>
      </w:r>
    </w:p>
    <w:p w:rsidR="00524F12" w:rsidRDefault="00015914">
      <w:pPr>
        <w:pStyle w:val="Standard"/>
        <w:shd w:val="clear" w:color="auto" w:fill="FFFFFF"/>
        <w:suppressAutoHyphens w:val="0"/>
        <w:spacing w:line="276" w:lineRule="auto"/>
        <w:rPr>
          <w:rFonts w:ascii="Garamond" w:eastAsia="Times New Roman" w:hAnsi="Garamond" w:cs="Arial"/>
          <w:i/>
          <w:iCs/>
          <w:color w:val="000000"/>
          <w:sz w:val="20"/>
          <w:szCs w:val="20"/>
          <w:lang w:eastAsia="pl-PL"/>
        </w:rPr>
      </w:pPr>
      <w:r>
        <w:rPr>
          <w:rFonts w:ascii="Garamond" w:eastAsia="Times New Roman" w:hAnsi="Garamond" w:cs="Arial"/>
          <w:i/>
          <w:iCs/>
          <w:color w:val="000000"/>
          <w:sz w:val="20"/>
          <w:szCs w:val="20"/>
          <w:lang w:eastAsia="pl-PL"/>
        </w:rPr>
        <w:t>Podstawą przetwarzania danych osobowych jest Pani/Pana zgoda (art. 6 ust. 1 lit. a) RODO) oraz przepis prawa (art. 6 ust. 1 lit. b) RODO).</w:t>
      </w:r>
    </w:p>
    <w:p w:rsidR="00524F12" w:rsidRDefault="00015914">
      <w:pPr>
        <w:pStyle w:val="Standard"/>
        <w:shd w:val="clear" w:color="auto" w:fill="FFFFFF"/>
        <w:suppressAutoHyphens w:val="0"/>
        <w:spacing w:line="276" w:lineRule="auto"/>
        <w:rPr>
          <w:rFonts w:ascii="Garamond" w:eastAsia="Times New Roman" w:hAnsi="Garamond" w:cs="Arial"/>
          <w:i/>
          <w:iCs/>
          <w:color w:val="000000"/>
          <w:sz w:val="20"/>
          <w:szCs w:val="20"/>
          <w:lang w:eastAsia="pl-PL"/>
        </w:rPr>
      </w:pPr>
      <w:r>
        <w:rPr>
          <w:rFonts w:ascii="Garamond" w:eastAsia="Times New Roman" w:hAnsi="Garamond" w:cs="Arial"/>
          <w:i/>
          <w:iCs/>
          <w:color w:val="000000"/>
          <w:sz w:val="20"/>
          <w:szCs w:val="20"/>
          <w:lang w:eastAsia="pl-PL"/>
        </w:rPr>
        <w:t>Informujemy o przysługującym Pani/Panu w każdym czasie prawie do: żądania informacji, dostępu do danych, ich sprostowania, uzupełnienia, usunięcia, ograniczenia przetwarzania, wniesienia sprzeciwu wobec przetwarzania danych, przenoszenia danych, cofnięcia zgody na przetwarzanie danych oraz prawie do wniesienia skargi do organu nadzorczego jeśli dane będą przetwarzane z naruszeniem prawa.</w:t>
      </w:r>
    </w:p>
    <w:sectPr w:rsidR="00524F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04" w:rsidRDefault="00030604">
      <w:r>
        <w:separator/>
      </w:r>
    </w:p>
  </w:endnote>
  <w:endnote w:type="continuationSeparator" w:id="0">
    <w:p w:rsidR="00030604" w:rsidRDefault="0003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04" w:rsidRDefault="00030604">
      <w:r>
        <w:rPr>
          <w:color w:val="000000"/>
        </w:rPr>
        <w:separator/>
      </w:r>
    </w:p>
  </w:footnote>
  <w:footnote w:type="continuationSeparator" w:id="0">
    <w:p w:rsidR="00030604" w:rsidRDefault="00030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76DB"/>
    <w:multiLevelType w:val="multilevel"/>
    <w:tmpl w:val="28A0D0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4D866529"/>
    <w:multiLevelType w:val="multilevel"/>
    <w:tmpl w:val="3CD88A52"/>
    <w:styleLink w:val="WW8Num7"/>
    <w:lvl w:ilvl="0">
      <w:numFmt w:val="bullet"/>
      <w:lvlText w:val=""/>
      <w:lvlJc w:val="left"/>
      <w:pPr>
        <w:ind w:left="720" w:hanging="360"/>
      </w:pPr>
      <w:rPr>
        <w:rFonts w:ascii="Symbol" w:eastAsia="Times New Roman" w:hAnsi="Symbol" w:cs="Symbol"/>
        <w:color w:val="000000"/>
        <w:sz w:val="20"/>
        <w:szCs w:val="24"/>
        <w:lang w:eastAsia="pl-P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72EF056D"/>
    <w:multiLevelType w:val="multilevel"/>
    <w:tmpl w:val="B06A89AE"/>
    <w:styleLink w:val="WW8Num8"/>
    <w:lvl w:ilvl="0">
      <w:numFmt w:val="bullet"/>
      <w:lvlText w:val=""/>
      <w:lvlJc w:val="left"/>
      <w:pPr>
        <w:ind w:left="720" w:hanging="360"/>
      </w:pPr>
      <w:rPr>
        <w:rFonts w:ascii="Symbol" w:eastAsia="Times New Roman" w:hAnsi="Symbol" w:cs="Symbol"/>
        <w:color w:val="000000"/>
        <w:sz w:val="20"/>
        <w:szCs w:val="24"/>
        <w:lang w:eastAsia="pl-P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1"/>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12"/>
    <w:rsid w:val="00015914"/>
    <w:rsid w:val="00030604"/>
    <w:rsid w:val="00524F12"/>
    <w:rsid w:val="00612FB8"/>
    <w:rsid w:val="00BB3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E7C8D-A948-418F-B387-5016AAB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odstpw">
    <w:name w:val="No Spacing"/>
    <w:pPr>
      <w:widowControl/>
      <w:jc w:val="both"/>
    </w:pPr>
    <w:rPr>
      <w:rFonts w:ascii="Book Antiqua" w:eastAsia="Calibri" w:hAnsi="Book Antiqua" w:cs="Book Antiqua"/>
      <w:sz w:val="22"/>
      <w:szCs w:val="22"/>
      <w:lang w:bidi="ar-SA"/>
    </w:rPr>
  </w:style>
  <w:style w:type="character" w:customStyle="1" w:styleId="WW8Num7z0">
    <w:name w:val="WW8Num7z0"/>
    <w:rPr>
      <w:rFonts w:ascii="Symbol" w:eastAsia="Times New Roman" w:hAnsi="Symbol" w:cs="Symbol"/>
      <w:color w:val="000000"/>
      <w:sz w:val="20"/>
      <w:szCs w:val="24"/>
      <w:lang w:eastAsia="pl-PL"/>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eastAsia="Times New Roman" w:hAnsi="Symbol" w:cs="Symbol"/>
      <w:color w:val="000000"/>
      <w:sz w:val="20"/>
      <w:szCs w:val="24"/>
      <w:lang w:eastAsia="pl-PL"/>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numbering" w:customStyle="1" w:styleId="WW8Num7">
    <w:name w:val="WW8Num7"/>
    <w:basedOn w:val="Bezlisty"/>
    <w:pPr>
      <w:numPr>
        <w:numId w:val="1"/>
      </w:numPr>
    </w:pPr>
  </w:style>
  <w:style w:type="numbering" w:customStyle="1" w:styleId="WW8Num8">
    <w:name w:val="WW8Num8"/>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1848</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Kuba.firmowe</dc:creator>
  <cp:lastModifiedBy>Jakub Cieślicki</cp:lastModifiedBy>
  <cp:revision>3</cp:revision>
  <dcterms:created xsi:type="dcterms:W3CDTF">2019-10-03T11:49:00Z</dcterms:created>
  <dcterms:modified xsi:type="dcterms:W3CDTF">2019-10-03T11:51:00Z</dcterms:modified>
</cp:coreProperties>
</file>