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768D" w14:textId="77777777" w:rsidR="00D71748" w:rsidRDefault="00D71748" w:rsidP="007C6BD6">
      <w:pPr>
        <w:rPr>
          <w:rFonts w:ascii="Bookman Old Style" w:hAnsi="Bookman Old Style"/>
        </w:rPr>
      </w:pPr>
    </w:p>
    <w:p w14:paraId="4CF0DBC2" w14:textId="77777777" w:rsidR="00D71748" w:rsidRDefault="00D71748" w:rsidP="007C6BD6">
      <w:pPr>
        <w:rPr>
          <w:rFonts w:ascii="Bookman Old Style" w:hAnsi="Bookman Old Style"/>
        </w:rPr>
      </w:pPr>
    </w:p>
    <w:p w14:paraId="4F2B87D4" w14:textId="77777777" w:rsidR="00D71748" w:rsidRPr="00D71748" w:rsidRDefault="00D71748" w:rsidP="00D71748">
      <w:pPr>
        <w:jc w:val="center"/>
        <w:rPr>
          <w:rFonts w:ascii="Bookman Old Style" w:hAnsi="Bookman Old Style"/>
          <w:b/>
        </w:rPr>
      </w:pPr>
      <w:r w:rsidRPr="00D71748">
        <w:rPr>
          <w:rFonts w:ascii="Bookman Old Style" w:hAnsi="Bookman Old Style"/>
          <w:b/>
        </w:rPr>
        <w:t>MIEJSCE BIUROWE</w:t>
      </w:r>
      <w:r>
        <w:rPr>
          <w:rFonts w:ascii="Bookman Old Style" w:hAnsi="Bookman Old Style"/>
          <w:b/>
        </w:rPr>
        <w:t xml:space="preserve"> DO WYNAJĘCIA</w:t>
      </w:r>
    </w:p>
    <w:p w14:paraId="5406AE80" w14:textId="77777777" w:rsidR="00D71748" w:rsidRDefault="00D71748" w:rsidP="007C6BD6">
      <w:pPr>
        <w:rPr>
          <w:rFonts w:ascii="Bookman Old Style" w:hAnsi="Bookman Old Style"/>
        </w:rPr>
      </w:pPr>
    </w:p>
    <w:p w14:paraId="1F614037" w14:textId="77777777" w:rsidR="00D71748" w:rsidRDefault="00D71748" w:rsidP="007C6BD6">
      <w:pPr>
        <w:rPr>
          <w:rFonts w:ascii="Bookman Old Style" w:hAnsi="Bookman Old Style"/>
        </w:rPr>
      </w:pPr>
    </w:p>
    <w:p w14:paraId="70E93E0B" w14:textId="255A467C" w:rsidR="00405DCD" w:rsidRDefault="00D71748" w:rsidP="00D717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wynajęcia</w:t>
      </w:r>
      <w:r w:rsidRPr="00D71748">
        <w:rPr>
          <w:rFonts w:ascii="Bookman Old Style" w:hAnsi="Bookman Old Style"/>
        </w:rPr>
        <w:t xml:space="preserve"> miejsce biurowe w Kancelarii prawno-podatkowej przy ul. Bolesława Śmiałego 10 - biurko. Dla radcy prawnego, a</w:t>
      </w:r>
      <w:r>
        <w:rPr>
          <w:rFonts w:ascii="Bookman Old Style" w:hAnsi="Bookman Old Style"/>
        </w:rPr>
        <w:t>dwokata, doradcy podatkowego. W </w:t>
      </w:r>
      <w:r w:rsidRPr="00D71748">
        <w:rPr>
          <w:rFonts w:ascii="Bookman Old Style" w:hAnsi="Bookman Old Style"/>
        </w:rPr>
        <w:t xml:space="preserve">cenie dostęp do sali konferencyjnej, poczekalni, kuchni (lodówka, ekspres, mikrofala), toalety oraz media (woda, prąd, ogrzewanie, </w:t>
      </w:r>
      <w:proofErr w:type="spellStart"/>
      <w:r w:rsidRPr="00D71748">
        <w:rPr>
          <w:rFonts w:ascii="Bookman Old Style" w:hAnsi="Bookman Old Style"/>
        </w:rPr>
        <w:t>internet</w:t>
      </w:r>
      <w:proofErr w:type="spellEnd"/>
      <w:r w:rsidRPr="00D71748">
        <w:rPr>
          <w:rFonts w:ascii="Bookman Old Style" w:hAnsi="Bookman Old Style"/>
        </w:rPr>
        <w:t xml:space="preserve">, sprzątanie, wywóz śmieci). </w:t>
      </w:r>
      <w:r w:rsidR="00073183">
        <w:rPr>
          <w:rFonts w:ascii="Bookman Old Style" w:hAnsi="Bookman Old Style"/>
        </w:rPr>
        <w:br/>
      </w:r>
      <w:r w:rsidRPr="00D71748">
        <w:rPr>
          <w:rFonts w:ascii="Bookman Old Style" w:hAnsi="Bookman Old Style"/>
        </w:rPr>
        <w:t>Za dodatkową opłatą możliwa obsługa sekretarska.</w:t>
      </w:r>
      <w:r w:rsidR="00073183">
        <w:rPr>
          <w:rFonts w:ascii="Bookman Old Style" w:hAnsi="Bookman Old Style"/>
        </w:rPr>
        <w:t xml:space="preserve"> </w:t>
      </w:r>
      <w:r w:rsidRPr="00D71748">
        <w:rPr>
          <w:rFonts w:ascii="Bookman Old Style" w:hAnsi="Bookman Old Style"/>
        </w:rPr>
        <w:t xml:space="preserve">Lokal znajdujący się na parterze odrestaurowanej kamienicy, wejście z eleganckiego </w:t>
      </w:r>
      <w:proofErr w:type="spellStart"/>
      <w:r w:rsidRPr="00D71748">
        <w:rPr>
          <w:rFonts w:ascii="Bookman Old Style" w:hAnsi="Bookman Old Style"/>
        </w:rPr>
        <w:t>przedogródka</w:t>
      </w:r>
      <w:proofErr w:type="spellEnd"/>
      <w:r w:rsidRPr="00D71748">
        <w:rPr>
          <w:rFonts w:ascii="Bookman Old Style" w:hAnsi="Bookman Old Style"/>
        </w:rPr>
        <w:t xml:space="preserve">, wykończony </w:t>
      </w:r>
      <w:r w:rsidR="00073183">
        <w:rPr>
          <w:rFonts w:ascii="Bookman Old Style" w:hAnsi="Bookman Old Style"/>
        </w:rPr>
        <w:br/>
      </w:r>
      <w:r w:rsidRPr="00D71748">
        <w:rPr>
          <w:rFonts w:ascii="Bookman Old Style" w:hAnsi="Bookman Old Style"/>
        </w:rPr>
        <w:t>w wysokim standar</w:t>
      </w:r>
      <w:r>
        <w:rPr>
          <w:rFonts w:ascii="Bookman Old Style" w:hAnsi="Bookman Old Style"/>
        </w:rPr>
        <w:t>dzie, wyposażony w monitoring i </w:t>
      </w:r>
      <w:r w:rsidRPr="00D71748">
        <w:rPr>
          <w:rFonts w:ascii="Bookman Old Style" w:hAnsi="Bookman Old Style"/>
        </w:rPr>
        <w:t>dozór firmy ochroniarskiej. Miejsca postojowe ogólnodostępne,</w:t>
      </w:r>
      <w:r w:rsidR="00073183">
        <w:rPr>
          <w:rFonts w:ascii="Bookman Old Style" w:hAnsi="Bookman Old Style"/>
        </w:rPr>
        <w:t xml:space="preserve"> </w:t>
      </w:r>
      <w:r w:rsidRPr="00D71748">
        <w:rPr>
          <w:rFonts w:ascii="Bookman Old Style" w:hAnsi="Bookman Old Style"/>
        </w:rPr>
        <w:t>brak strefy płatnego parkowania.</w:t>
      </w:r>
      <w:r w:rsidRPr="00D71748">
        <w:rPr>
          <w:rFonts w:ascii="Bookman Old Style" w:hAnsi="Bookman Old Style"/>
        </w:rPr>
        <w:br/>
        <w:t>Cena 700 zł netto.</w:t>
      </w:r>
    </w:p>
    <w:p w14:paraId="3EFE1173" w14:textId="77777777" w:rsidR="00D71748" w:rsidRDefault="00D71748" w:rsidP="00D717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Kontakt tel.: 606-127-399</w:t>
      </w:r>
    </w:p>
    <w:p w14:paraId="33F04085" w14:textId="77777777" w:rsidR="00721CF8" w:rsidRDefault="00721CF8" w:rsidP="00D71748">
      <w:pPr>
        <w:jc w:val="both"/>
        <w:rPr>
          <w:rFonts w:ascii="Bookman Old Style" w:hAnsi="Bookman Old Style"/>
        </w:rPr>
      </w:pPr>
    </w:p>
    <w:p w14:paraId="22E7FCB2" w14:textId="77777777" w:rsidR="00721CF8" w:rsidRDefault="00721CF8" w:rsidP="007C6BD6">
      <w:pPr>
        <w:rPr>
          <w:rFonts w:ascii="Bookman Old Style" w:hAnsi="Bookman Old Style"/>
        </w:rPr>
      </w:pPr>
    </w:p>
    <w:p w14:paraId="38D5EBFE" w14:textId="77777777" w:rsidR="00721CF8" w:rsidRDefault="00721CF8" w:rsidP="007C6BD6">
      <w:pPr>
        <w:rPr>
          <w:rFonts w:ascii="Bookman Old Style" w:hAnsi="Bookman Old Style"/>
        </w:rPr>
      </w:pPr>
    </w:p>
    <w:p w14:paraId="01CB3303" w14:textId="77777777" w:rsidR="00721CF8" w:rsidRDefault="00721CF8" w:rsidP="007C6BD6">
      <w:pPr>
        <w:rPr>
          <w:rFonts w:ascii="Bookman Old Style" w:hAnsi="Bookman Old Style"/>
        </w:rPr>
      </w:pPr>
    </w:p>
    <w:p w14:paraId="6B70B55B" w14:textId="77777777" w:rsidR="00721CF8" w:rsidRDefault="00721CF8" w:rsidP="007C6BD6">
      <w:pPr>
        <w:rPr>
          <w:rFonts w:ascii="Bookman Old Style" w:hAnsi="Bookman Old Style"/>
        </w:rPr>
      </w:pPr>
    </w:p>
    <w:p w14:paraId="5DEA57E6" w14:textId="77777777" w:rsidR="00721CF8" w:rsidRDefault="00721CF8" w:rsidP="007C6BD6">
      <w:pPr>
        <w:rPr>
          <w:rFonts w:ascii="Bookman Old Style" w:hAnsi="Bookman Old Style"/>
        </w:rPr>
      </w:pPr>
    </w:p>
    <w:p w14:paraId="023AFC6F" w14:textId="77777777" w:rsidR="00721CF8" w:rsidRDefault="00721CF8" w:rsidP="007C6BD6">
      <w:pPr>
        <w:rPr>
          <w:rFonts w:ascii="Bookman Old Style" w:hAnsi="Bookman Old Style"/>
        </w:rPr>
      </w:pPr>
    </w:p>
    <w:p w14:paraId="2BF2D4B0" w14:textId="77777777" w:rsidR="00721CF8" w:rsidRDefault="00721CF8" w:rsidP="007C6BD6">
      <w:pPr>
        <w:rPr>
          <w:rFonts w:ascii="Bookman Old Style" w:hAnsi="Bookman Old Style"/>
        </w:rPr>
      </w:pPr>
    </w:p>
    <w:p w14:paraId="1DD63DC8" w14:textId="77777777" w:rsidR="00721CF8" w:rsidRDefault="00721CF8" w:rsidP="007C6BD6">
      <w:pPr>
        <w:rPr>
          <w:rFonts w:ascii="Bookman Old Style" w:hAnsi="Bookman Old Style"/>
        </w:rPr>
      </w:pPr>
    </w:p>
    <w:p w14:paraId="3F0CE3F8" w14:textId="77777777" w:rsidR="00721CF8" w:rsidRDefault="00721CF8" w:rsidP="007C6BD6">
      <w:pPr>
        <w:rPr>
          <w:rFonts w:ascii="Bookman Old Style" w:hAnsi="Bookman Old Style"/>
        </w:rPr>
      </w:pPr>
    </w:p>
    <w:p w14:paraId="6C92716A" w14:textId="77777777" w:rsidR="00721CF8" w:rsidRDefault="00721CF8" w:rsidP="007C6BD6">
      <w:pPr>
        <w:rPr>
          <w:rFonts w:ascii="Bookman Old Style" w:hAnsi="Bookman Old Style"/>
        </w:rPr>
      </w:pPr>
    </w:p>
    <w:p w14:paraId="4915E4EC" w14:textId="77777777" w:rsidR="00721CF8" w:rsidRDefault="00721CF8" w:rsidP="007C6BD6">
      <w:pPr>
        <w:rPr>
          <w:rFonts w:ascii="Bookman Old Style" w:hAnsi="Bookman Old Style"/>
        </w:rPr>
      </w:pPr>
    </w:p>
    <w:p w14:paraId="67FBFD7C" w14:textId="77777777" w:rsidR="00721CF8" w:rsidRDefault="00721CF8" w:rsidP="007C6BD6">
      <w:pPr>
        <w:rPr>
          <w:rFonts w:ascii="Bookman Old Style" w:hAnsi="Bookman Old Style"/>
        </w:rPr>
      </w:pPr>
    </w:p>
    <w:p w14:paraId="49387063" w14:textId="77777777" w:rsidR="00721CF8" w:rsidRDefault="00721CF8" w:rsidP="007C6BD6">
      <w:pPr>
        <w:rPr>
          <w:rFonts w:ascii="Bookman Old Style" w:hAnsi="Bookman Old Style"/>
        </w:rPr>
      </w:pPr>
    </w:p>
    <w:sectPr w:rsidR="00721CF8" w:rsidSect="002603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4300" w14:textId="77777777" w:rsidR="00B22551" w:rsidRDefault="00B22551" w:rsidP="004124D4">
      <w:pPr>
        <w:spacing w:after="0" w:line="240" w:lineRule="auto"/>
      </w:pPr>
      <w:r>
        <w:separator/>
      </w:r>
    </w:p>
  </w:endnote>
  <w:endnote w:type="continuationSeparator" w:id="0">
    <w:p w14:paraId="6BBE312F" w14:textId="77777777" w:rsidR="00B22551" w:rsidRDefault="00B22551" w:rsidP="0041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D219" w14:textId="77777777" w:rsidR="002603D6" w:rsidRDefault="002603D6" w:rsidP="002603D6">
    <w:pPr>
      <w:pStyle w:val="Stopka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6CB017" wp14:editId="37AC48DC">
              <wp:simplePos x="0" y="0"/>
              <wp:positionH relativeFrom="column">
                <wp:posOffset>-13970</wp:posOffset>
              </wp:positionH>
              <wp:positionV relativeFrom="paragraph">
                <wp:posOffset>34290</wp:posOffset>
              </wp:positionV>
              <wp:extent cx="5762625" cy="9525"/>
              <wp:effectExtent l="0" t="0" r="952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E40F2" id="Łącznik prostoliniow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7pt" to="452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" strokecolor="#4579b8 [3044]" strokeweight="1.75pt"/>
          </w:pict>
        </mc:Fallback>
      </mc:AlternateContent>
    </w:r>
  </w:p>
  <w:p w14:paraId="1D4DC135" w14:textId="77777777" w:rsidR="002603D6" w:rsidRPr="002603D6" w:rsidRDefault="002603D6" w:rsidP="002603D6">
    <w:pPr>
      <w:pStyle w:val="Stopka"/>
      <w:jc w:val="center"/>
      <w:rPr>
        <w:rFonts w:ascii="Bookman Old Style" w:hAnsi="Bookman Old Style"/>
        <w:b/>
        <w:sz w:val="18"/>
        <w:szCs w:val="18"/>
      </w:rPr>
    </w:pPr>
    <w:r w:rsidRPr="002603D6">
      <w:rPr>
        <w:rFonts w:ascii="Bookman Old Style" w:hAnsi="Bookman Old Style"/>
        <w:b/>
        <w:sz w:val="18"/>
        <w:szCs w:val="18"/>
      </w:rPr>
      <w:t>Kancelaria Radcy Prawnego i Doradcy Podatkowego</w:t>
    </w:r>
  </w:p>
  <w:p w14:paraId="4AF9C39A" w14:textId="77777777" w:rsidR="002603D6" w:rsidRPr="002603D6" w:rsidRDefault="002603D6" w:rsidP="002603D6">
    <w:pPr>
      <w:pStyle w:val="Stopka"/>
      <w:jc w:val="center"/>
      <w:rPr>
        <w:rFonts w:ascii="Bookman Old Style" w:hAnsi="Bookman Old Style"/>
        <w:b/>
        <w:sz w:val="18"/>
        <w:szCs w:val="18"/>
      </w:rPr>
    </w:pPr>
    <w:r w:rsidRPr="002603D6">
      <w:rPr>
        <w:rFonts w:ascii="Bookman Old Style" w:hAnsi="Bookman Old Style"/>
        <w:b/>
        <w:sz w:val="18"/>
        <w:szCs w:val="18"/>
      </w:rPr>
      <w:t>Marta Tymoszuk-Lewandowska</w:t>
    </w:r>
  </w:p>
  <w:p w14:paraId="6AD1D15F" w14:textId="77777777" w:rsidR="002603D6" w:rsidRPr="002603D6" w:rsidRDefault="00721CF8" w:rsidP="002603D6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Ul. Bolesława Śmiałego 10</w:t>
    </w:r>
    <w:r w:rsidR="002603D6" w:rsidRPr="002603D6">
      <w:rPr>
        <w:rFonts w:ascii="Bookman Old Style" w:hAnsi="Bookman Old Style"/>
        <w:sz w:val="16"/>
        <w:szCs w:val="16"/>
      </w:rPr>
      <w:t>/1</w:t>
    </w:r>
  </w:p>
  <w:p w14:paraId="0E5A0EF8" w14:textId="77777777" w:rsidR="002603D6" w:rsidRPr="002603D6" w:rsidRDefault="002603D6" w:rsidP="002603D6">
    <w:pPr>
      <w:pStyle w:val="Stopka"/>
      <w:jc w:val="center"/>
      <w:rPr>
        <w:rFonts w:ascii="Bookman Old Style" w:hAnsi="Bookman Old Style"/>
        <w:sz w:val="16"/>
        <w:szCs w:val="16"/>
      </w:rPr>
    </w:pPr>
    <w:r w:rsidRPr="002603D6">
      <w:rPr>
        <w:rFonts w:ascii="Bookman Old Style" w:hAnsi="Bookman Old Style"/>
        <w:sz w:val="16"/>
        <w:szCs w:val="16"/>
      </w:rPr>
      <w:t>70-</w:t>
    </w:r>
    <w:r w:rsidR="00721CF8">
      <w:rPr>
        <w:rFonts w:ascii="Bookman Old Style" w:hAnsi="Bookman Old Style"/>
        <w:sz w:val="16"/>
        <w:szCs w:val="16"/>
      </w:rPr>
      <w:t>351</w:t>
    </w:r>
    <w:r w:rsidRPr="002603D6">
      <w:rPr>
        <w:rFonts w:ascii="Bookman Old Style" w:hAnsi="Bookman Old Style"/>
        <w:sz w:val="16"/>
        <w:szCs w:val="16"/>
      </w:rPr>
      <w:t xml:space="preserve"> Szczecin</w:t>
    </w:r>
  </w:p>
  <w:p w14:paraId="2FFCF179" w14:textId="77777777" w:rsidR="002603D6" w:rsidRPr="002603D6" w:rsidRDefault="002603D6" w:rsidP="002603D6">
    <w:pPr>
      <w:pStyle w:val="Stopka"/>
      <w:tabs>
        <w:tab w:val="clear" w:pos="4536"/>
        <w:tab w:val="clear" w:pos="9072"/>
      </w:tabs>
      <w:jc w:val="center"/>
      <w:rPr>
        <w:rFonts w:ascii="Bookman Old Style" w:hAnsi="Bookman Old Style"/>
        <w:sz w:val="16"/>
        <w:szCs w:val="16"/>
      </w:rPr>
    </w:pPr>
    <w:r w:rsidRPr="002603D6">
      <w:rPr>
        <w:rFonts w:ascii="Bookman Old Style" w:hAnsi="Bookman Old Style"/>
        <w:sz w:val="16"/>
        <w:szCs w:val="16"/>
      </w:rPr>
      <w:t xml:space="preserve">                    </w:t>
    </w:r>
    <w:r>
      <w:rPr>
        <w:rFonts w:ascii="Bookman Old Style" w:hAnsi="Bookman Old Style"/>
        <w:sz w:val="16"/>
        <w:szCs w:val="16"/>
      </w:rPr>
      <w:t xml:space="preserve">         </w:t>
    </w:r>
    <w:r w:rsidRPr="002603D6">
      <w:rPr>
        <w:rFonts w:ascii="Bookman Old Style" w:hAnsi="Bookman Old Style"/>
        <w:sz w:val="16"/>
        <w:szCs w:val="16"/>
      </w:rPr>
      <w:t xml:space="preserve"> NIP-851-279-96-19</w:t>
    </w:r>
    <w:r w:rsidRPr="002603D6">
      <w:rPr>
        <w:rFonts w:ascii="Bookman Old Style" w:hAnsi="Bookman Old Style"/>
        <w:sz w:val="16"/>
        <w:szCs w:val="16"/>
      </w:rPr>
      <w:ptab w:relativeTo="margin" w:alignment="center" w:leader="none"/>
    </w:r>
  </w:p>
  <w:p w14:paraId="15C87D56" w14:textId="77777777" w:rsidR="002603D6" w:rsidRPr="002603D6" w:rsidRDefault="002603D6" w:rsidP="002603D6">
    <w:pPr>
      <w:pStyle w:val="Stopka"/>
      <w:jc w:val="center"/>
      <w:rPr>
        <w:rFonts w:ascii="Bookman Old Style" w:hAnsi="Bookman Old Style"/>
        <w:b/>
        <w:i/>
        <w:sz w:val="18"/>
        <w:szCs w:val="18"/>
      </w:rPr>
    </w:pPr>
    <w:r w:rsidRPr="002603D6">
      <w:rPr>
        <w:rFonts w:ascii="Bookman Old Style" w:hAnsi="Bookman Old Style"/>
        <w:sz w:val="16"/>
        <w:szCs w:val="16"/>
      </w:rPr>
      <w:tab/>
    </w:r>
    <w:r w:rsidRPr="002603D6">
      <w:rPr>
        <w:rFonts w:ascii="Bookman Old Style" w:hAnsi="Bookman Old Style"/>
        <w:b/>
        <w:i/>
        <w:sz w:val="18"/>
        <w:szCs w:val="18"/>
      </w:rPr>
      <w:t>www.legal-tax.pl</w:t>
    </w:r>
    <w:r w:rsidRPr="002603D6">
      <w:rPr>
        <w:rFonts w:ascii="Bookman Old Style" w:hAnsi="Bookman Old Style"/>
        <w:b/>
        <w:i/>
        <w:sz w:val="18"/>
        <w:szCs w:val="18"/>
      </w:rPr>
      <w:ptab w:relativeTo="margin" w:alignment="right" w:leader="none"/>
    </w:r>
    <w:r w:rsidRPr="002603D6">
      <w:rPr>
        <w:rFonts w:ascii="Bookman Old Style" w:hAnsi="Bookman Old Style"/>
        <w:b/>
        <w:i/>
        <w:sz w:val="18"/>
        <w:szCs w:val="18"/>
      </w:rPr>
      <w:fldChar w:fldCharType="begin"/>
    </w:r>
    <w:r w:rsidRPr="002603D6">
      <w:rPr>
        <w:rFonts w:ascii="Bookman Old Style" w:hAnsi="Bookman Old Style"/>
        <w:b/>
        <w:i/>
        <w:sz w:val="18"/>
        <w:szCs w:val="18"/>
      </w:rPr>
      <w:instrText>PAGE   \* MERGEFORMAT</w:instrText>
    </w:r>
    <w:r w:rsidRPr="002603D6">
      <w:rPr>
        <w:rFonts w:ascii="Bookman Old Style" w:hAnsi="Bookman Old Style"/>
        <w:b/>
        <w:i/>
        <w:sz w:val="18"/>
        <w:szCs w:val="18"/>
      </w:rPr>
      <w:fldChar w:fldCharType="separate"/>
    </w:r>
    <w:r w:rsidR="00D71748">
      <w:rPr>
        <w:rFonts w:ascii="Bookman Old Style" w:hAnsi="Bookman Old Style"/>
        <w:b/>
        <w:i/>
        <w:noProof/>
        <w:sz w:val="18"/>
        <w:szCs w:val="18"/>
      </w:rPr>
      <w:t>2</w:t>
    </w:r>
    <w:r w:rsidRPr="002603D6">
      <w:rPr>
        <w:rFonts w:ascii="Bookman Old Style" w:hAnsi="Bookman Old Style"/>
        <w:b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59CA" w14:textId="77777777" w:rsidR="007C6BD6" w:rsidRDefault="007C6BD6" w:rsidP="007C6BD6">
    <w:pPr>
      <w:pStyle w:val="Stopka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2927B" wp14:editId="6B3A633B">
              <wp:simplePos x="0" y="0"/>
              <wp:positionH relativeFrom="column">
                <wp:posOffset>-13970</wp:posOffset>
              </wp:positionH>
              <wp:positionV relativeFrom="paragraph">
                <wp:posOffset>34290</wp:posOffset>
              </wp:positionV>
              <wp:extent cx="5762625" cy="9525"/>
              <wp:effectExtent l="0" t="0" r="9525" b="2857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17CBD3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7pt" to="452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" strokecolor="#4a7ebb" strokeweight="1.75pt"/>
          </w:pict>
        </mc:Fallback>
      </mc:AlternateContent>
    </w:r>
  </w:p>
  <w:p w14:paraId="4E026D2E" w14:textId="77777777" w:rsidR="007C6BD6" w:rsidRPr="002603D6" w:rsidRDefault="007C6BD6" w:rsidP="007C6BD6">
    <w:pPr>
      <w:pStyle w:val="Stopka"/>
      <w:jc w:val="center"/>
      <w:rPr>
        <w:rFonts w:ascii="Bookman Old Style" w:hAnsi="Bookman Old Style"/>
        <w:b/>
        <w:sz w:val="18"/>
        <w:szCs w:val="18"/>
      </w:rPr>
    </w:pPr>
    <w:r w:rsidRPr="002603D6">
      <w:rPr>
        <w:rFonts w:ascii="Bookman Old Style" w:hAnsi="Bookman Old Style"/>
        <w:b/>
        <w:sz w:val="18"/>
        <w:szCs w:val="18"/>
      </w:rPr>
      <w:t>Kancelaria Radcy Prawnego i Doradcy Podatkowego</w:t>
    </w:r>
  </w:p>
  <w:p w14:paraId="4E234C89" w14:textId="77777777" w:rsidR="007C6BD6" w:rsidRPr="002603D6" w:rsidRDefault="007C6BD6" w:rsidP="007C6BD6">
    <w:pPr>
      <w:pStyle w:val="Stopka"/>
      <w:jc w:val="center"/>
      <w:rPr>
        <w:rFonts w:ascii="Bookman Old Style" w:hAnsi="Bookman Old Style"/>
        <w:b/>
        <w:sz w:val="18"/>
        <w:szCs w:val="18"/>
      </w:rPr>
    </w:pPr>
    <w:r w:rsidRPr="002603D6">
      <w:rPr>
        <w:rFonts w:ascii="Bookman Old Style" w:hAnsi="Bookman Old Style"/>
        <w:b/>
        <w:sz w:val="18"/>
        <w:szCs w:val="18"/>
      </w:rPr>
      <w:t>Marta Tymoszuk-Lewandowska</w:t>
    </w:r>
  </w:p>
  <w:p w14:paraId="3B3C00E8" w14:textId="77777777" w:rsidR="007C6BD6" w:rsidRPr="002603D6" w:rsidRDefault="0067582A" w:rsidP="007C6BD6">
    <w:pPr>
      <w:pStyle w:val="Stopka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Ul. Bolesława Śmiałego 10/1</w:t>
    </w:r>
  </w:p>
  <w:p w14:paraId="07FB95A8" w14:textId="77777777" w:rsidR="007C6BD6" w:rsidRPr="002603D6" w:rsidRDefault="007C6BD6" w:rsidP="007C6BD6">
    <w:pPr>
      <w:pStyle w:val="Stopka"/>
      <w:jc w:val="center"/>
      <w:rPr>
        <w:rFonts w:ascii="Bookman Old Style" w:hAnsi="Bookman Old Style"/>
        <w:sz w:val="16"/>
        <w:szCs w:val="16"/>
      </w:rPr>
    </w:pPr>
    <w:r w:rsidRPr="002603D6">
      <w:rPr>
        <w:rFonts w:ascii="Bookman Old Style" w:hAnsi="Bookman Old Style"/>
        <w:sz w:val="16"/>
        <w:szCs w:val="16"/>
      </w:rPr>
      <w:t>70-</w:t>
    </w:r>
    <w:r w:rsidR="0067582A">
      <w:rPr>
        <w:rFonts w:ascii="Bookman Old Style" w:hAnsi="Bookman Old Style"/>
        <w:sz w:val="16"/>
        <w:szCs w:val="16"/>
      </w:rPr>
      <w:t>351</w:t>
    </w:r>
    <w:r w:rsidRPr="002603D6">
      <w:rPr>
        <w:rFonts w:ascii="Bookman Old Style" w:hAnsi="Bookman Old Style"/>
        <w:sz w:val="16"/>
        <w:szCs w:val="16"/>
      </w:rPr>
      <w:t xml:space="preserve"> Szczecin</w:t>
    </w:r>
  </w:p>
  <w:p w14:paraId="59A90B8C" w14:textId="77777777" w:rsidR="007C6BD6" w:rsidRPr="002603D6" w:rsidRDefault="007C6BD6" w:rsidP="007C6BD6">
    <w:pPr>
      <w:pStyle w:val="Stopka"/>
      <w:tabs>
        <w:tab w:val="clear" w:pos="4536"/>
        <w:tab w:val="clear" w:pos="9072"/>
      </w:tabs>
      <w:jc w:val="center"/>
      <w:rPr>
        <w:rFonts w:ascii="Bookman Old Style" w:hAnsi="Bookman Old Style"/>
        <w:sz w:val="16"/>
        <w:szCs w:val="16"/>
      </w:rPr>
    </w:pPr>
    <w:r w:rsidRPr="002603D6">
      <w:rPr>
        <w:rFonts w:ascii="Bookman Old Style" w:hAnsi="Bookman Old Style"/>
        <w:sz w:val="16"/>
        <w:szCs w:val="16"/>
      </w:rPr>
      <w:t xml:space="preserve">                    </w:t>
    </w:r>
    <w:r>
      <w:rPr>
        <w:rFonts w:ascii="Bookman Old Style" w:hAnsi="Bookman Old Style"/>
        <w:sz w:val="16"/>
        <w:szCs w:val="16"/>
      </w:rPr>
      <w:t xml:space="preserve">         </w:t>
    </w:r>
    <w:r w:rsidRPr="002603D6">
      <w:rPr>
        <w:rFonts w:ascii="Bookman Old Style" w:hAnsi="Bookman Old Style"/>
        <w:sz w:val="16"/>
        <w:szCs w:val="16"/>
      </w:rPr>
      <w:t xml:space="preserve"> NIP-851-279-96-19</w:t>
    </w:r>
    <w:r w:rsidRPr="002603D6">
      <w:rPr>
        <w:rFonts w:ascii="Bookman Old Style" w:hAnsi="Bookman Old Style"/>
        <w:sz w:val="16"/>
        <w:szCs w:val="16"/>
      </w:rPr>
      <w:ptab w:relativeTo="margin" w:alignment="center" w:leader="none"/>
    </w:r>
  </w:p>
  <w:p w14:paraId="452CD892" w14:textId="77777777" w:rsidR="007C6BD6" w:rsidRPr="002603D6" w:rsidRDefault="007C6BD6" w:rsidP="007C6BD6">
    <w:pPr>
      <w:pStyle w:val="Stopka"/>
      <w:jc w:val="center"/>
      <w:rPr>
        <w:rFonts w:ascii="Bookman Old Style" w:hAnsi="Bookman Old Style"/>
        <w:b/>
        <w:i/>
        <w:sz w:val="18"/>
        <w:szCs w:val="18"/>
      </w:rPr>
    </w:pPr>
    <w:r w:rsidRPr="002603D6">
      <w:rPr>
        <w:rFonts w:ascii="Bookman Old Style" w:hAnsi="Bookman Old Style"/>
        <w:sz w:val="16"/>
        <w:szCs w:val="16"/>
      </w:rPr>
      <w:tab/>
    </w:r>
    <w:r w:rsidRPr="002603D6">
      <w:rPr>
        <w:rFonts w:ascii="Bookman Old Style" w:hAnsi="Bookman Old Style"/>
        <w:b/>
        <w:i/>
        <w:sz w:val="18"/>
        <w:szCs w:val="18"/>
      </w:rPr>
      <w:t>www.legal-tax.pl</w:t>
    </w:r>
    <w:r w:rsidRPr="002603D6">
      <w:rPr>
        <w:rFonts w:ascii="Bookman Old Style" w:hAnsi="Bookman Old Style"/>
        <w:b/>
        <w:i/>
        <w:sz w:val="18"/>
        <w:szCs w:val="18"/>
      </w:rPr>
      <w:ptab w:relativeTo="margin" w:alignment="right" w:leader="none"/>
    </w:r>
    <w:r w:rsidRPr="002603D6">
      <w:rPr>
        <w:rFonts w:ascii="Bookman Old Style" w:hAnsi="Bookman Old Style"/>
        <w:b/>
        <w:i/>
        <w:sz w:val="18"/>
        <w:szCs w:val="18"/>
      </w:rPr>
      <w:fldChar w:fldCharType="begin"/>
    </w:r>
    <w:r w:rsidRPr="002603D6">
      <w:rPr>
        <w:rFonts w:ascii="Bookman Old Style" w:hAnsi="Bookman Old Style"/>
        <w:b/>
        <w:i/>
        <w:sz w:val="18"/>
        <w:szCs w:val="18"/>
      </w:rPr>
      <w:instrText>PAGE   \* MERGEFORMAT</w:instrText>
    </w:r>
    <w:r w:rsidRPr="002603D6">
      <w:rPr>
        <w:rFonts w:ascii="Bookman Old Style" w:hAnsi="Bookman Old Style"/>
        <w:b/>
        <w:i/>
        <w:sz w:val="18"/>
        <w:szCs w:val="18"/>
      </w:rPr>
      <w:fldChar w:fldCharType="separate"/>
    </w:r>
    <w:r w:rsidR="00D71748">
      <w:rPr>
        <w:rFonts w:ascii="Bookman Old Style" w:hAnsi="Bookman Old Style"/>
        <w:b/>
        <w:i/>
        <w:noProof/>
        <w:sz w:val="18"/>
        <w:szCs w:val="18"/>
      </w:rPr>
      <w:t>1</w:t>
    </w:r>
    <w:r w:rsidRPr="002603D6">
      <w:rPr>
        <w:rFonts w:ascii="Bookman Old Style" w:hAnsi="Bookman Old Style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265F" w14:textId="77777777" w:rsidR="00B22551" w:rsidRDefault="00B22551" w:rsidP="004124D4">
      <w:pPr>
        <w:spacing w:after="0" w:line="240" w:lineRule="auto"/>
      </w:pPr>
      <w:r>
        <w:separator/>
      </w:r>
    </w:p>
  </w:footnote>
  <w:footnote w:type="continuationSeparator" w:id="0">
    <w:p w14:paraId="272F371E" w14:textId="77777777" w:rsidR="00B22551" w:rsidRDefault="00B22551" w:rsidP="0041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361F" w14:textId="77777777" w:rsidR="004124D4" w:rsidRDefault="004124D4">
    <w:pPr>
      <w:pStyle w:val="Nagwek"/>
    </w:pPr>
    <w:r>
      <w:ptab w:relativeTo="margin" w:alignment="center" w:leader="none"/>
    </w:r>
    <w:r w:rsidR="00E30FD8">
      <w:rPr>
        <w:noProof/>
        <w:lang w:eastAsia="pl-PL"/>
      </w:rPr>
      <w:drawing>
        <wp:inline distT="0" distB="0" distL="0" distR="0" wp14:anchorId="6C5A9346" wp14:editId="69D0D7D1">
          <wp:extent cx="1889451" cy="561975"/>
          <wp:effectExtent l="0" t="0" r="0" b="0"/>
          <wp:docPr id="4" name="Obraz 4" descr="C:\Users\Marta\Desktop\legal_TAX_logo_komplet\Legal&amp;Tax logo pl - bez pod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egal_TAX_logo_komplet\Legal&amp;Tax logo pl - bez podpi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826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040B1" w14:textId="77777777" w:rsidR="004124D4" w:rsidRDefault="00412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F462A4" wp14:editId="3978EEC4">
              <wp:simplePos x="0" y="0"/>
              <wp:positionH relativeFrom="column">
                <wp:posOffset>-13971</wp:posOffset>
              </wp:positionH>
              <wp:positionV relativeFrom="paragraph">
                <wp:posOffset>102870</wp:posOffset>
              </wp:positionV>
              <wp:extent cx="58197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516466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1pt" to="457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" strokecolor="#7f7f7f [1612]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47C7" w14:textId="77777777" w:rsidR="002603D6" w:rsidRDefault="002603D6" w:rsidP="002603D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3E5FA" wp14:editId="644AA1A7">
              <wp:simplePos x="0" y="0"/>
              <wp:positionH relativeFrom="column">
                <wp:posOffset>-80645</wp:posOffset>
              </wp:positionH>
              <wp:positionV relativeFrom="paragraph">
                <wp:posOffset>550545</wp:posOffset>
              </wp:positionV>
              <wp:extent cx="5819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25209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3.35pt" to="451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" strokecolor="#7f7f7f" strokeweight="1.25pt"/>
          </w:pict>
        </mc:Fallback>
      </mc:AlternateContent>
    </w:r>
    <w:r>
      <w:rPr>
        <w:noProof/>
        <w:lang w:eastAsia="pl-PL"/>
      </w:rPr>
      <w:drawing>
        <wp:inline distT="0" distB="0" distL="0" distR="0" wp14:anchorId="1E286AD9" wp14:editId="0F97BEE2">
          <wp:extent cx="1889451" cy="561975"/>
          <wp:effectExtent l="0" t="0" r="0" b="0"/>
          <wp:docPr id="3" name="Obraz 3" descr="C:\Users\Marta\Desktop\legal_TAX_logo_komplet\Legal&amp;Tax logo pl - bez pod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egal_TAX_logo_komplet\Legal&amp;Tax logo pl - bez podpi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826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11E"/>
    <w:multiLevelType w:val="hybridMultilevel"/>
    <w:tmpl w:val="D6562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396"/>
    <w:multiLevelType w:val="hybridMultilevel"/>
    <w:tmpl w:val="4B0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0C66"/>
    <w:multiLevelType w:val="hybridMultilevel"/>
    <w:tmpl w:val="370E768A"/>
    <w:lvl w:ilvl="0" w:tplc="DCB25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D4"/>
    <w:rsid w:val="00006F8B"/>
    <w:rsid w:val="00073183"/>
    <w:rsid w:val="00103E32"/>
    <w:rsid w:val="001C2D03"/>
    <w:rsid w:val="002603D6"/>
    <w:rsid w:val="002A3507"/>
    <w:rsid w:val="002E432A"/>
    <w:rsid w:val="00405DCD"/>
    <w:rsid w:val="004124D4"/>
    <w:rsid w:val="00431F66"/>
    <w:rsid w:val="00435C07"/>
    <w:rsid w:val="0067582A"/>
    <w:rsid w:val="006A5B1B"/>
    <w:rsid w:val="006D3246"/>
    <w:rsid w:val="00721CF8"/>
    <w:rsid w:val="007558D6"/>
    <w:rsid w:val="007C6BD6"/>
    <w:rsid w:val="0092472B"/>
    <w:rsid w:val="0094385E"/>
    <w:rsid w:val="00A32CA4"/>
    <w:rsid w:val="00A8759B"/>
    <w:rsid w:val="00AE04F2"/>
    <w:rsid w:val="00B22551"/>
    <w:rsid w:val="00BF565B"/>
    <w:rsid w:val="00D34BA9"/>
    <w:rsid w:val="00D71748"/>
    <w:rsid w:val="00DE5C3A"/>
    <w:rsid w:val="00E30FD8"/>
    <w:rsid w:val="00E8347D"/>
    <w:rsid w:val="00EE5FB2"/>
    <w:rsid w:val="00F20C8C"/>
    <w:rsid w:val="00F21628"/>
    <w:rsid w:val="00F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83C7"/>
  <w15:docId w15:val="{F03C52B5-B050-4221-8740-964A4ACB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D4"/>
  </w:style>
  <w:style w:type="paragraph" w:styleId="Stopka">
    <w:name w:val="footer"/>
    <w:basedOn w:val="Normalny"/>
    <w:link w:val="StopkaZnak"/>
    <w:uiPriority w:val="99"/>
    <w:unhideWhenUsed/>
    <w:rsid w:val="0041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D4"/>
  </w:style>
  <w:style w:type="paragraph" w:styleId="Tekstdymka">
    <w:name w:val="Balloon Text"/>
    <w:basedOn w:val="Normalny"/>
    <w:link w:val="TekstdymkaZnak"/>
    <w:uiPriority w:val="99"/>
    <w:semiHidden/>
    <w:unhideWhenUsed/>
    <w:rsid w:val="0041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</cp:lastModifiedBy>
  <cp:revision>3</cp:revision>
  <cp:lastPrinted>2020-07-06T10:28:00Z</cp:lastPrinted>
  <dcterms:created xsi:type="dcterms:W3CDTF">2020-07-06T10:29:00Z</dcterms:created>
  <dcterms:modified xsi:type="dcterms:W3CDTF">2020-07-06T10:29:00Z</dcterms:modified>
</cp:coreProperties>
</file>