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F0C" w:rsidRDefault="00670F0C"/>
    <w:p w:rsidR="00D415F1" w:rsidRDefault="00D415F1"/>
    <w:p w:rsidR="00D415F1" w:rsidRDefault="00D415F1" w:rsidP="00D415F1">
      <w:pPr>
        <w:ind w:left="1416" w:firstLine="708"/>
        <w:rPr>
          <w:rFonts w:ascii="Arial Black" w:hAnsi="Arial Black"/>
        </w:rPr>
      </w:pPr>
      <w:r w:rsidRPr="00D415F1">
        <w:rPr>
          <w:rFonts w:ascii="Arial Black" w:hAnsi="Arial Black"/>
        </w:rPr>
        <w:t xml:space="preserve">Kancelaria Cieślicki i </w:t>
      </w:r>
      <w:r>
        <w:rPr>
          <w:rFonts w:ascii="Arial Black" w:hAnsi="Arial Black"/>
        </w:rPr>
        <w:t>W</w:t>
      </w:r>
      <w:r w:rsidRPr="00D415F1">
        <w:rPr>
          <w:rFonts w:ascii="Arial Black" w:hAnsi="Arial Black"/>
        </w:rPr>
        <w:t xml:space="preserve">spólnicy </w:t>
      </w:r>
      <w:r w:rsidR="004F1B23">
        <w:rPr>
          <w:rFonts w:ascii="Arial Black" w:hAnsi="Arial Black"/>
        </w:rPr>
        <w:t>sp.k.</w:t>
      </w:r>
    </w:p>
    <w:p w:rsidR="00D415F1" w:rsidRPr="00D415F1" w:rsidRDefault="00D415F1" w:rsidP="00D415F1">
      <w:pPr>
        <w:ind w:left="1416" w:firstLine="708"/>
        <w:rPr>
          <w:rFonts w:ascii="Arial Black" w:hAnsi="Arial Black"/>
        </w:rPr>
      </w:pPr>
    </w:p>
    <w:p w:rsidR="00D415F1" w:rsidRDefault="00D415F1" w:rsidP="00D415F1">
      <w:pPr>
        <w:jc w:val="center"/>
      </w:pPr>
      <w:r>
        <w:t>Specjalizująca się w szeroko rozumianym udziale w procesach inwestycyjnych, obsłudze nieruchomości, oraz branży IT, a także w obsłudze prawnej przedsiębiorców w tym spółek,</w:t>
      </w:r>
    </w:p>
    <w:p w:rsidR="00D415F1" w:rsidRDefault="00D415F1" w:rsidP="00D415F1">
      <w:pPr>
        <w:jc w:val="center"/>
      </w:pPr>
      <w:r>
        <w:t>nawiąże współpracę z aplikantem II roku.</w:t>
      </w:r>
      <w:r w:rsidR="00673CC8">
        <w:t xml:space="preserve"> </w:t>
      </w:r>
    </w:p>
    <w:p w:rsidR="00D415F1" w:rsidRDefault="00D415F1"/>
    <w:p w:rsidR="00D415F1" w:rsidRDefault="00D415F1" w:rsidP="00090355">
      <w:pPr>
        <w:jc w:val="center"/>
      </w:pPr>
      <w:r>
        <w:t>Do zadań aplikanta będzie należało:</w:t>
      </w:r>
    </w:p>
    <w:p w:rsidR="004F1B23" w:rsidRDefault="00D415F1" w:rsidP="00090355">
      <w:pPr>
        <w:jc w:val="center"/>
      </w:pPr>
      <w:r>
        <w:t>Udzielanie porad prawnych przedsiębiorcom z zakresu:</w:t>
      </w:r>
      <w:r w:rsidR="00090355">
        <w:t xml:space="preserve"> prawa konsumenckiego, prawa IT, prawa autorskiego i ochrony wizerunku, prawa gospodarczego, prawa spółek, prawa cywilnego i innych</w:t>
      </w:r>
      <w:r w:rsidR="004F1B23">
        <w:t>.</w:t>
      </w:r>
    </w:p>
    <w:p w:rsidR="00D415F1" w:rsidRDefault="00D415F1"/>
    <w:p w:rsidR="00D415F1" w:rsidRDefault="00D415F1"/>
    <w:p w:rsidR="00D415F1" w:rsidRDefault="00D415F1" w:rsidP="00D415F1">
      <w:pPr>
        <w:jc w:val="center"/>
      </w:pPr>
      <w:r>
        <w:t>Zgłoszenia wraz z CV oraz listem motywacyjnym prosimy przesyłać na adres :</w:t>
      </w:r>
    </w:p>
    <w:p w:rsidR="00D415F1" w:rsidRPr="00D415F1" w:rsidRDefault="002C7329" w:rsidP="00D415F1">
      <w:pPr>
        <w:spacing w:line="360" w:lineRule="auto"/>
        <w:ind w:left="2124" w:firstLine="708"/>
        <w:rPr>
          <w:rFonts w:ascii="Arial Black" w:hAnsi="Arial Black"/>
          <w:b/>
          <w:u w:val="single"/>
        </w:rPr>
      </w:pPr>
      <w:hyperlink r:id="rId8" w:history="1">
        <w:r w:rsidR="00D415F1" w:rsidRPr="00D65A97">
          <w:rPr>
            <w:rStyle w:val="Hipercze"/>
            <w:rFonts w:ascii="Arial Black" w:hAnsi="Arial Black"/>
            <w:b/>
          </w:rPr>
          <w:t>biuro@cieslicki.com</w:t>
        </w:r>
      </w:hyperlink>
    </w:p>
    <w:p w:rsidR="00D415F1" w:rsidRPr="00D415F1" w:rsidRDefault="00D415F1" w:rsidP="00D415F1">
      <w:pPr>
        <w:spacing w:line="360" w:lineRule="auto"/>
        <w:jc w:val="center"/>
        <w:rPr>
          <w:rFonts w:cstheme="minorHAnsi"/>
          <w:shd w:val="clear" w:color="auto" w:fill="FDFDFD"/>
        </w:rPr>
      </w:pPr>
      <w:r>
        <w:rPr>
          <w:rFonts w:cstheme="minorHAnsi"/>
          <w:shd w:val="clear" w:color="auto" w:fill="FDFDFD"/>
        </w:rPr>
        <w:t>Zastrzegamy sobie prawo do skontaktowania się tylko z wybranymi kandydatami.</w:t>
      </w:r>
    </w:p>
    <w:p w:rsidR="00D415F1" w:rsidRDefault="00D415F1" w:rsidP="00D415F1">
      <w:pPr>
        <w:spacing w:line="360" w:lineRule="auto"/>
        <w:jc w:val="center"/>
        <w:rPr>
          <w:rFonts w:ascii="Garamond" w:hAnsi="Garamond" w:cs="Lucida Sans Unicode"/>
          <w:shd w:val="clear" w:color="auto" w:fill="FDFDFD"/>
        </w:rPr>
      </w:pPr>
    </w:p>
    <w:p w:rsidR="00D415F1" w:rsidRDefault="00D415F1" w:rsidP="00D415F1">
      <w:pPr>
        <w:spacing w:line="360" w:lineRule="auto"/>
        <w:jc w:val="center"/>
        <w:rPr>
          <w:rFonts w:ascii="Garamond" w:hAnsi="Garamond" w:cs="Lucida Sans Unicode"/>
          <w:shd w:val="clear" w:color="auto" w:fill="FDFDFD"/>
        </w:rPr>
      </w:pPr>
    </w:p>
    <w:p w:rsidR="00D415F1" w:rsidRDefault="00D415F1" w:rsidP="00D415F1">
      <w:pPr>
        <w:spacing w:line="360" w:lineRule="auto"/>
        <w:jc w:val="center"/>
        <w:rPr>
          <w:rFonts w:ascii="Garamond" w:hAnsi="Garamond"/>
        </w:rPr>
      </w:pPr>
    </w:p>
    <w:p w:rsidR="00D415F1" w:rsidRDefault="00D415F1"/>
    <w:p w:rsidR="00E46FAB" w:rsidRDefault="00E46FAB"/>
    <w:sectPr w:rsidR="00E46FAB" w:rsidSect="002C7329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FAE" w:rsidRDefault="00305FAE" w:rsidP="00030F9A">
      <w:r>
        <w:separator/>
      </w:r>
    </w:p>
  </w:endnote>
  <w:endnote w:type="continuationSeparator" w:id="0">
    <w:p w:rsidR="00305FAE" w:rsidRDefault="00305FAE" w:rsidP="00030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FAE" w:rsidRDefault="00305FAE" w:rsidP="00030F9A">
      <w:r>
        <w:separator/>
      </w:r>
    </w:p>
  </w:footnote>
  <w:footnote w:type="continuationSeparator" w:id="0">
    <w:p w:rsidR="00305FAE" w:rsidRDefault="00305FAE" w:rsidP="00030F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F9A" w:rsidRDefault="002C732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(1)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F9A" w:rsidRDefault="002C732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606.7pt;height:853.2pt;z-index:-251656192;mso-position-horizontal:center;mso-position-horizontal-relative:margin;mso-position-vertical:center;mso-position-vertical-relative:margin" o:allowincell="f">
          <v:imagedata r:id="rId1" o:title="papier(1)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F9A" w:rsidRDefault="002C732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pier(1)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84D56"/>
    <w:multiLevelType w:val="hybridMultilevel"/>
    <w:tmpl w:val="C60AF750"/>
    <w:lvl w:ilvl="0" w:tplc="D934236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51FA3054"/>
    <w:multiLevelType w:val="hybridMultilevel"/>
    <w:tmpl w:val="CB12E762"/>
    <w:lvl w:ilvl="0" w:tplc="C9C4F5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30F9A"/>
    <w:rsid w:val="00030F9A"/>
    <w:rsid w:val="00090355"/>
    <w:rsid w:val="00115498"/>
    <w:rsid w:val="002C7329"/>
    <w:rsid w:val="002E1E2A"/>
    <w:rsid w:val="00305FAE"/>
    <w:rsid w:val="004F1B23"/>
    <w:rsid w:val="0056158A"/>
    <w:rsid w:val="005E4C99"/>
    <w:rsid w:val="006350CD"/>
    <w:rsid w:val="00670F0C"/>
    <w:rsid w:val="00673CC8"/>
    <w:rsid w:val="007A458A"/>
    <w:rsid w:val="00816EAB"/>
    <w:rsid w:val="009B310E"/>
    <w:rsid w:val="00D415F1"/>
    <w:rsid w:val="00D43124"/>
    <w:rsid w:val="00D75801"/>
    <w:rsid w:val="00E46FAB"/>
    <w:rsid w:val="00E5164C"/>
    <w:rsid w:val="00E7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6FAB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0F9A"/>
  </w:style>
  <w:style w:type="paragraph" w:styleId="Stopka">
    <w:name w:val="footer"/>
    <w:basedOn w:val="Normalny"/>
    <w:link w:val="StopkaZnak"/>
    <w:uiPriority w:val="99"/>
    <w:unhideWhenUsed/>
    <w:rsid w:val="00030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0F9A"/>
  </w:style>
  <w:style w:type="paragraph" w:styleId="Akapitzlist">
    <w:name w:val="List Paragraph"/>
    <w:basedOn w:val="Normalny"/>
    <w:uiPriority w:val="34"/>
    <w:qFormat/>
    <w:rsid w:val="00E46FAB"/>
    <w:pPr>
      <w:spacing w:after="160" w:line="25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Hipercze">
    <w:name w:val="Hyperlink"/>
    <w:unhideWhenUsed/>
    <w:rsid w:val="00D415F1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415F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3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cieslicki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CD33B-461E-466C-95B3-34F78C80F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Aplikacje OIRP Szczecin</cp:lastModifiedBy>
  <cp:revision>2</cp:revision>
  <cp:lastPrinted>2020-02-10T13:47:00Z</cp:lastPrinted>
  <dcterms:created xsi:type="dcterms:W3CDTF">2021-03-02T10:02:00Z</dcterms:created>
  <dcterms:modified xsi:type="dcterms:W3CDTF">2021-03-02T10:02:00Z</dcterms:modified>
</cp:coreProperties>
</file>