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BE7A" w14:textId="6FA031C2" w:rsidR="00A0177C" w:rsidRPr="001D01EC" w:rsidRDefault="00A0177C" w:rsidP="001D01EC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pl-PL"/>
        </w:rPr>
      </w:pPr>
      <w:r w:rsidRPr="001D01EC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pl-PL"/>
        </w:rPr>
        <w:t xml:space="preserve">Zapraszamy do składania ofert na świadczenie usługi prawnej </w:t>
      </w:r>
      <w:r w:rsidR="001D01EC" w:rsidRPr="001D01EC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pl-PL"/>
        </w:rPr>
        <w:t xml:space="preserve">dla Okręgowej Izby Lekarskiej </w:t>
      </w:r>
      <w:r w:rsidR="001D01EC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pl-PL"/>
        </w:rPr>
        <w:br/>
      </w:r>
      <w:r w:rsidR="001D01EC" w:rsidRPr="001D01EC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pl-PL"/>
        </w:rPr>
        <w:t>w Szczecinie</w:t>
      </w:r>
    </w:p>
    <w:p w14:paraId="1680119C" w14:textId="49A6E95F" w:rsidR="00A0177C" w:rsidRPr="001D01EC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Prezes Okręgowej Rady Lekarskiej w </w:t>
      </w:r>
      <w:r w:rsid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Szczecinie</w:t>
      </w:r>
    </w:p>
    <w:p w14:paraId="4A30457E" w14:textId="06D3B4E7" w:rsidR="00A0177C" w:rsidRPr="001D01EC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zaprasza do składania ofert na świadczenie usługi prawnej </w:t>
      </w:r>
      <w:r w:rsid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dla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Okręgowej </w:t>
      </w:r>
      <w:r w:rsidR="001D01EC"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Izby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Lekarskiej </w:t>
      </w:r>
      <w:r w:rsid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Szczecinie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8E6D8FA" w14:textId="6DCFD7C3" w:rsidR="00A0177C" w:rsidRPr="001D01EC" w:rsidRDefault="00A71370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1.</w:t>
      </w:r>
      <w:r w:rsidR="001D01E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Zakres świadczonych usług polega na</w:t>
      </w:r>
      <w:r w:rsidR="00A0177C" w:rsidRPr="001D01E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</w:p>
    <w:p w14:paraId="02A02F82" w14:textId="6A07C724" w:rsidR="006763D2" w:rsidRDefault="006763D2" w:rsidP="00A017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obsłudze prawnej organów OIL w Szczecinie (okręgowa rada lekarska, rzecznik odpowiedzialności zawodowej lekarzy, okręgowy sąd lekarski</w:t>
      </w:r>
      <w:r w:rsid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, komisja rewizyjna, okręgowa komisja wyborcza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),</w:t>
      </w:r>
    </w:p>
    <w:p w14:paraId="7CBC1607" w14:textId="2ED1DF14" w:rsidR="00D66824" w:rsidRDefault="00D66824" w:rsidP="00A017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udzielaniu porad i konsultacji prawnych na rzecz członków, organów samorządu oraz pracowników OIL</w:t>
      </w:r>
    </w:p>
    <w:p w14:paraId="4467DD4E" w14:textId="44962186" w:rsidR="00D66824" w:rsidRDefault="00D66824" w:rsidP="00A017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przygotowaniu opinii prawnych,</w:t>
      </w:r>
    </w:p>
    <w:p w14:paraId="03B6CAAB" w14:textId="2AF5647A" w:rsidR="006763D2" w:rsidRDefault="006763D2" w:rsidP="00A017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reprezentowani</w:t>
      </w:r>
      <w:r w:rsidR="00D66824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Izby przed sądami i organami administracji publicznej,</w:t>
      </w:r>
    </w:p>
    <w:p w14:paraId="19D8D42C" w14:textId="264EF38A" w:rsidR="006763D2" w:rsidRDefault="00D66824" w:rsidP="00A0177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świadczeniu pomocy prawnej w trakcie posiedzeń Okręgowej Rady Lekarskiej </w:t>
      </w:r>
      <w:r w:rsidR="001530FB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 Szczecinie i jej Prezydium</w:t>
      </w:r>
    </w:p>
    <w:p w14:paraId="3DE1C5E8" w14:textId="4D3104EC" w:rsidR="001530FB" w:rsidRPr="001530FB" w:rsidRDefault="00A71370" w:rsidP="001530F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</w:t>
      </w:r>
      <w:r w:rsidR="001530F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</w:t>
      </w:r>
      <w:r w:rsidR="001530FB" w:rsidRPr="001530F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sługi prawne realizowane będą w formie:</w:t>
      </w:r>
    </w:p>
    <w:p w14:paraId="1CFDE865" w14:textId="5049EE92" w:rsidR="0087229C" w:rsidRPr="00881AE4" w:rsidRDefault="00A0177C" w:rsidP="001530F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530FB">
        <w:rPr>
          <w:rFonts w:asciiTheme="majorHAnsi" w:eastAsia="Times New Roman" w:hAnsiTheme="majorHAnsi" w:cstheme="majorHAnsi"/>
          <w:sz w:val="24"/>
          <w:szCs w:val="24"/>
          <w:lang w:eastAsia="pl-PL"/>
        </w:rPr>
        <w:t>dyżur</w:t>
      </w:r>
      <w:r w:rsidR="001530FB" w:rsidRPr="001530FB">
        <w:rPr>
          <w:rFonts w:asciiTheme="majorHAnsi" w:eastAsia="Times New Roman" w:hAnsiTheme="majorHAnsi" w:cstheme="majorHAnsi"/>
          <w:sz w:val="24"/>
          <w:szCs w:val="24"/>
          <w:lang w:eastAsia="pl-PL"/>
        </w:rPr>
        <w:t>ów</w:t>
      </w:r>
      <w:r w:rsidRPr="001530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prawnika posiadającego uprawnienia </w:t>
      </w:r>
      <w:r w:rsid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adwokata lub </w:t>
      </w:r>
      <w:r w:rsidRPr="001530F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radcy prawnego (biegłego w sprawach prawa medycznego, prawa pracy oraz aktów prawnych regulujących system ochrony zdrowia w Polsce) w siedzibie OIL – 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godzinach </w:t>
      </w:r>
      <w:r w:rsidR="00D66824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9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.00 – 1</w:t>
      </w:r>
      <w:r w:rsidR="00DE2D2D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.00 </w:t>
      </w:r>
      <w:r w:rsidR="00DE2D2D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trzy dni w tygodniu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2C221122" w14:textId="43E573A1" w:rsidR="006763D2" w:rsidRPr="00881AE4" w:rsidRDefault="00A0177C" w:rsidP="001530F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konsultacj</w:t>
      </w:r>
      <w:r w:rsidR="001530FB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telefonicznych udzielanych w godzinach </w:t>
      </w:r>
      <w:r w:rsidR="0087229C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7229C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0 – 1</w:t>
      </w:r>
      <w:r w:rsidR="00D66824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7229C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0 od poniedziałku do piątku;</w:t>
      </w:r>
    </w:p>
    <w:p w14:paraId="3AED4060" w14:textId="25C5E4DD" w:rsidR="00D66824" w:rsidRPr="00881AE4" w:rsidRDefault="00A0177C" w:rsidP="001530F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udzielani</w:t>
      </w:r>
      <w:r w:rsidR="00D66824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pisemn</w:t>
      </w:r>
      <w:r w:rsidR="001530FB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odpowiedzi na zapytania prawne składane drogą e-mail </w:t>
      </w:r>
      <w:r w:rsidR="006763D2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członków OIL w Szczecinie i pracowników biura OIL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26E800DC" w14:textId="671E04A6" w:rsidR="009E3CDB" w:rsidRPr="00881AE4" w:rsidRDefault="00A0177C" w:rsidP="001530F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przygotowywani</w:t>
      </w:r>
      <w:r w:rsidR="001530FB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odpowiedzi na najczęściej zadawane pytania, które będą umieszczane na stronie internetowej i w mediach społecznościowych OIL (przygotowanie formularzy służących do rozwiązywania najczęściej występujących zagadnień prawnych i sporów prawnych, z którym zgłaszają się do Okręgowej Izby Lekarskiej jej członkowie oraz formułowanie powyższych na bieżąco budując bazę gotowych dokumentów do użycia w ramach zaistniałej sytuacji prawnej);</w:t>
      </w:r>
    </w:p>
    <w:p w14:paraId="7E8D6D0F" w14:textId="2F241961" w:rsidR="00A0177C" w:rsidRPr="00881AE4" w:rsidRDefault="00A0177C" w:rsidP="001530F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świadczeni</w:t>
      </w:r>
      <w:r w:rsidR="001530FB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usługi prawnej poza siedzibą OIL w sytuacjach wymagających interwencji (np. szpital) – szacowany czas – do 30 godzin miesięcznie.</w:t>
      </w:r>
    </w:p>
    <w:p w14:paraId="129DDD9A" w14:textId="2481FA0C" w:rsidR="00A0177C" w:rsidRPr="001D01EC" w:rsidRDefault="00A71370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3. </w:t>
      </w:r>
      <w:r w:rsidR="00A0177C" w:rsidRPr="001D01E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Warunki świadczenia usługi:</w:t>
      </w:r>
    </w:p>
    <w:p w14:paraId="4D4B07E1" w14:textId="274BE3B3" w:rsidR="00A0177C" w:rsidRPr="001D01EC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Około </w:t>
      </w:r>
      <w:r w:rsidR="00CE4831"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50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– 70 </w:t>
      </w:r>
      <w:r w:rsidRPr="00881AE4">
        <w:rPr>
          <w:rFonts w:asciiTheme="majorHAnsi" w:eastAsia="Times New Roman" w:hAnsiTheme="majorHAnsi" w:cstheme="majorHAnsi"/>
          <w:sz w:val="24"/>
          <w:szCs w:val="24"/>
          <w:lang w:eastAsia="pl-PL"/>
        </w:rPr>
        <w:t>porad w miesiącu, for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mułowanych jako konkretne zapytania prawne</w:t>
      </w:r>
      <w:r w:rsidR="00CE483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porady telefoniczne</w:t>
      </w:r>
    </w:p>
    <w:p w14:paraId="527A1FA6" w14:textId="77777777" w:rsidR="00A0177C" w:rsidRPr="001D01EC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Zakres: prawo cywilne w szczególności kwestie związane z naruszeniem dóbr osobistych, prawo medyczne, prawo pracy, prawo karne, prawo własności intelektualnej</w:t>
      </w:r>
    </w:p>
    <w:p w14:paraId="1E813699" w14:textId="6A436E87" w:rsidR="00A0177C" w:rsidRPr="001D01EC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Miejsce świadczenia usługi: siedziba Okręgowej Izby Lekarskiej w </w:t>
      </w:r>
      <w:r w:rsidR="00666C1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Szczecinie 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ul. </w:t>
      </w:r>
      <w:r w:rsidR="00666C1B">
        <w:rPr>
          <w:rFonts w:asciiTheme="majorHAnsi" w:eastAsia="Times New Roman" w:hAnsiTheme="majorHAnsi" w:cstheme="majorHAnsi"/>
          <w:sz w:val="24"/>
          <w:szCs w:val="24"/>
          <w:lang w:eastAsia="pl-PL"/>
        </w:rPr>
        <w:t>Wieniawskiego 23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(możliwość zdalnej obsługi przez kancelarię prawną w ramach </w:t>
      </w:r>
      <w:r w:rsidR="00666C1B">
        <w:rPr>
          <w:rFonts w:asciiTheme="majorHAnsi" w:eastAsia="Times New Roman" w:hAnsiTheme="majorHAnsi" w:cstheme="majorHAnsi"/>
          <w:sz w:val="24"/>
          <w:szCs w:val="24"/>
          <w:lang w:eastAsia="pl-PL"/>
        </w:rPr>
        <w:t>odrębnych uzgodnień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).</w:t>
      </w:r>
    </w:p>
    <w:p w14:paraId="7E5DD12E" w14:textId="7EDBB567" w:rsidR="00A0177C" w:rsidRPr="001D01EC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Oferta powinna zawierać informację o podmiocie składającym ofertę (KRS, CEIDG), wskazanie osób świadczących usługę wraz z informacją o posiadanych kwalifikacjach i uprawnieniach, miesięczną cenę ryczałtową za świadczenie usługi, osobno stawki za świadczenie usługi określonej w pkt 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>2 e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) do 30 h i powyżej 30 h.</w:t>
      </w:r>
    </w:p>
    <w:p w14:paraId="12A0C159" w14:textId="231F7C4B" w:rsidR="00A71370" w:rsidRDefault="00A0177C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Oferty w zamkniętych kopertach proszę składać na adres: Okręgowa Izba Lekarska w 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>Szczecinie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ul. 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>Wieniawskiego 23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="00A71370" w:rsidRPr="007F79A9">
        <w:rPr>
          <w:rFonts w:asciiTheme="majorHAnsi" w:eastAsia="Times New Roman" w:hAnsiTheme="majorHAnsi" w:cstheme="majorHAnsi"/>
          <w:sz w:val="24"/>
          <w:szCs w:val="24"/>
          <w:lang w:eastAsia="pl-PL"/>
        </w:rPr>
        <w:t>71-</w:t>
      </w:r>
      <w:r w:rsidR="00DB0B64" w:rsidRPr="007F79A9">
        <w:rPr>
          <w:rFonts w:asciiTheme="majorHAnsi" w:eastAsia="Times New Roman" w:hAnsiTheme="majorHAnsi" w:cstheme="majorHAnsi"/>
          <w:sz w:val="24"/>
          <w:szCs w:val="24"/>
          <w:lang w:eastAsia="pl-PL"/>
        </w:rPr>
        <w:t>130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Szczecin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dopiskiem „O</w:t>
      </w:r>
      <w:r w:rsidR="00E23BE7">
        <w:rPr>
          <w:rFonts w:asciiTheme="majorHAnsi" w:eastAsia="Times New Roman" w:hAnsiTheme="majorHAnsi" w:cstheme="majorHAnsi"/>
          <w:sz w:val="24"/>
          <w:szCs w:val="24"/>
          <w:lang w:eastAsia="pl-PL"/>
        </w:rPr>
        <w:t>FERTA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23BE7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sługa </w:t>
      </w:r>
      <w:r w:rsidR="00E23BE7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>rawna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>” i/lub drogą mailową, z dopiskiem w temacie „OFERTA</w:t>
      </w:r>
      <w:r w:rsidR="00A7137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usługa prawna</w:t>
      </w:r>
      <w:r w:rsidRPr="001D01E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” na adres: </w:t>
      </w:r>
      <w:hyperlink r:id="rId5" w:history="1">
        <w:r w:rsidR="00A71370" w:rsidRPr="00251EA8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biuro@oil.szczecin.pl</w:t>
        </w:r>
      </w:hyperlink>
      <w:r w:rsidR="00DF3F1E">
        <w:rPr>
          <w:rStyle w:val="Hipercze"/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F3F1E">
        <w:rPr>
          <w:rStyle w:val="Hipercze"/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DF3F1E" w:rsidRPr="00DF3F1E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  <w:lang w:eastAsia="pl-PL"/>
        </w:rPr>
        <w:t xml:space="preserve"> do dnia 4 maja 2022 r.</w:t>
      </w:r>
    </w:p>
    <w:p w14:paraId="702ED907" w14:textId="40799047" w:rsidR="00A0177C" w:rsidRPr="001D01EC" w:rsidRDefault="00DF3F1E" w:rsidP="00A017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6" w:history="1"/>
    </w:p>
    <w:p w14:paraId="0EFE8BB5" w14:textId="77777777" w:rsidR="00E960CF" w:rsidRPr="001D01EC" w:rsidRDefault="00E960CF">
      <w:pPr>
        <w:rPr>
          <w:rFonts w:asciiTheme="majorHAnsi" w:hAnsiTheme="majorHAnsi" w:cstheme="majorHAnsi"/>
        </w:rPr>
      </w:pPr>
    </w:p>
    <w:sectPr w:rsidR="00E960CF" w:rsidRPr="001D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54FA0"/>
    <w:multiLevelType w:val="hybridMultilevel"/>
    <w:tmpl w:val="D2AC96B2"/>
    <w:lvl w:ilvl="0" w:tplc="67E41A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5C76"/>
    <w:multiLevelType w:val="hybridMultilevel"/>
    <w:tmpl w:val="969C6DBC"/>
    <w:lvl w:ilvl="0" w:tplc="87D44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10706">
    <w:abstractNumId w:val="1"/>
  </w:num>
  <w:num w:numId="2" w16cid:durableId="20185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C"/>
    <w:rsid w:val="00135948"/>
    <w:rsid w:val="001530FB"/>
    <w:rsid w:val="001D01EC"/>
    <w:rsid w:val="0048205E"/>
    <w:rsid w:val="005463F5"/>
    <w:rsid w:val="005F2F43"/>
    <w:rsid w:val="00666C1B"/>
    <w:rsid w:val="006763D2"/>
    <w:rsid w:val="0078317F"/>
    <w:rsid w:val="007F79A9"/>
    <w:rsid w:val="0087229C"/>
    <w:rsid w:val="00881AE4"/>
    <w:rsid w:val="009E3CDB"/>
    <w:rsid w:val="00A0177C"/>
    <w:rsid w:val="00A06757"/>
    <w:rsid w:val="00A71370"/>
    <w:rsid w:val="00CE4831"/>
    <w:rsid w:val="00D66824"/>
    <w:rsid w:val="00DB0B64"/>
    <w:rsid w:val="00DE2D2D"/>
    <w:rsid w:val="00DF3F1E"/>
    <w:rsid w:val="00E23BE7"/>
    <w:rsid w:val="00E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752D"/>
  <w15:chartTrackingRefBased/>
  <w15:docId w15:val="{5F45D4D4-B24A-44BD-B0EE-B061E89D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ilinski@oilwaw.org.pl" TargetMode="External"/><Relationship Id="rId5" Type="http://schemas.openxmlformats.org/officeDocument/2006/relationships/hyperlink" Target="mailto:biuro@oil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Kołek</dc:creator>
  <cp:keywords/>
  <dc:description/>
  <cp:lastModifiedBy>Anna Kołek</cp:lastModifiedBy>
  <cp:revision>12</cp:revision>
  <cp:lastPrinted>2022-04-12T07:29:00Z</cp:lastPrinted>
  <dcterms:created xsi:type="dcterms:W3CDTF">2022-04-11T13:10:00Z</dcterms:created>
  <dcterms:modified xsi:type="dcterms:W3CDTF">2022-04-19T11:15:00Z</dcterms:modified>
</cp:coreProperties>
</file>