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2279" w14:textId="77777777" w:rsidR="00A672A7" w:rsidRDefault="0000000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Kancelaria Banasik Woźniak i Wspólnicy Kancelaria Radców Prawnych Sp. P. 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br/>
        <w:t>z siedzibą w Warszawie</w:t>
      </w:r>
    </w:p>
    <w:p w14:paraId="5D096920" w14:textId="77777777" w:rsidR="00A672A7" w:rsidRDefault="0000000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Kancelaria Banasik Woźniak i Wspólnicy to zespół doświadczonych ekspertów łączących wiedzę prawną z aspektami technicznymi i biznesowymi. Silnie identyfikujemy się z interesami naszych Klientów i doradzamy im kompleksowo, odrzucając schematy o ograniczeniach w myśleniu o przepisach prawa. </w:t>
      </w:r>
    </w:p>
    <w:p w14:paraId="4D12E37D" w14:textId="77777777" w:rsidR="00A672A7" w:rsidRDefault="00000000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W związku z rozwojem Kancelarii</w:t>
      </w:r>
      <w:r>
        <w:rPr>
          <w:rFonts w:ascii="Times New Roman" w:hAnsi="Times New Roman" w:cs="Times New Roman"/>
          <w:b/>
          <w:bCs/>
          <w:lang w:eastAsia="pl-PL"/>
        </w:rPr>
        <w:t>, zespołu specjalizującego się w prawie zamówień publicznych i projektów infrastrukturalnych</w:t>
      </w:r>
      <w:r>
        <w:rPr>
          <w:rFonts w:ascii="Times New Roman" w:hAnsi="Times New Roman" w:cs="Times New Roman"/>
          <w:bCs/>
          <w:lang w:eastAsia="pl-PL"/>
        </w:rPr>
        <w:t>, poszukujemy kandydatów na stanowisko:</w:t>
      </w:r>
    </w:p>
    <w:p w14:paraId="68AE1DB5" w14:textId="77777777" w:rsidR="00A672A7" w:rsidRDefault="0000000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Radcy prawnego/ Adwokata</w:t>
      </w:r>
    </w:p>
    <w:p w14:paraId="7AB686C9" w14:textId="77777777" w:rsidR="00A672A7" w:rsidRDefault="0000000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Aplikanta radcowskiego/ adwokackiego</w:t>
      </w:r>
    </w:p>
    <w:p w14:paraId="475DCBA6" w14:textId="77777777" w:rsidR="00A672A7" w:rsidRDefault="000000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Zakres zadań:</w:t>
      </w:r>
    </w:p>
    <w:p w14:paraId="745A783E" w14:textId="77777777" w:rsidR="00A672A7" w:rsidRDefault="000000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bezpośrednia praca z Klientem w zakresie prawa cywilnego, budowlanego i administracyjnego przy wsparciu Partnerów, </w:t>
      </w:r>
    </w:p>
    <w:p w14:paraId="4DC3D3AA" w14:textId="77777777" w:rsidR="00A672A7" w:rsidRDefault="0000000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identyfikowanie i rozwiązywanie problemów prawnych Klientów Kancelarii,</w:t>
      </w:r>
    </w:p>
    <w:p w14:paraId="6C9C0562" w14:textId="77777777" w:rsidR="00A672A7" w:rsidRDefault="0000000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analiza piśmiennictwa i orzecznictwa, </w:t>
      </w:r>
    </w:p>
    <w:p w14:paraId="38877EA2" w14:textId="77777777" w:rsidR="00A672A7" w:rsidRDefault="0000000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projektów pism, opinii prawnych i umów,</w:t>
      </w:r>
    </w:p>
    <w:p w14:paraId="4111D469" w14:textId="77777777" w:rsidR="00A672A7" w:rsidRDefault="000000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prezentacji dla Klientów Kancelarii w oparciu o przeprowadzone analizy prawne,</w:t>
      </w:r>
    </w:p>
    <w:p w14:paraId="640E8587" w14:textId="77777777" w:rsidR="00A672A7" w:rsidRDefault="000000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Mile widzielibyśmy w naszym zespole osoby:</w:t>
      </w:r>
    </w:p>
    <w:p w14:paraId="1C256D87" w14:textId="77777777" w:rsidR="00A672A7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bardzo dobrej znajomości prawa cywilnego i budowlanego,</w:t>
      </w:r>
    </w:p>
    <w:p w14:paraId="62E79395" w14:textId="77777777" w:rsidR="00A672A7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dobrej znajomości języka angielskiego,</w:t>
      </w:r>
    </w:p>
    <w:p w14:paraId="6915962A" w14:textId="77777777" w:rsidR="00A672A7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kilkuletnim doświadczeniem w zakresie prawa cywilnego, budowlanego, obsługi podmiotów gospodarczych,</w:t>
      </w:r>
    </w:p>
    <w:p w14:paraId="7C2EBDB1" w14:textId="77777777" w:rsidR="00A672A7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zainteresowane sprawami ochrony klimatu, transformacji energetycznej, OZE,</w:t>
      </w:r>
    </w:p>
    <w:p w14:paraId="283039D8" w14:textId="77777777" w:rsidR="00A672A7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biegle posługujące się środowiskiem MS Office oraz programami prawniczymi (LEX,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Legalis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),</w:t>
      </w:r>
    </w:p>
    <w:p w14:paraId="5D27E7C3" w14:textId="77777777" w:rsidR="00A672A7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posiadające umiejętność pracy pod presją czasu, logicznego myślenia, a także pracy w zespole,</w:t>
      </w:r>
    </w:p>
    <w:p w14:paraId="5EF30AF1" w14:textId="77777777" w:rsidR="00A672A7" w:rsidRDefault="000000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zaangażowane, sumienne i dokładne,</w:t>
      </w:r>
    </w:p>
    <w:p w14:paraId="2CF796FE" w14:textId="77777777" w:rsidR="00A672A7" w:rsidRDefault="0000000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obowiązkowe i odpowiedzialne za powierzone zadania.</w:t>
      </w:r>
    </w:p>
    <w:p w14:paraId="31686724" w14:textId="77777777" w:rsidR="00A672A7" w:rsidRDefault="000000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Oferujemy:</w:t>
      </w:r>
    </w:p>
    <w:p w14:paraId="0D4993E4" w14:textId="77777777" w:rsidR="00A672A7" w:rsidRDefault="0000000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Pracując w zespole naszej Kancelarii będziesz mieć możliwość:</w:t>
      </w:r>
    </w:p>
    <w:p w14:paraId="5ABB5410" w14:textId="77777777" w:rsidR="00A672A7" w:rsidRDefault="000000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pozyskania specjalistycznej wiedzy w zakresie prawa cywilnego, budowlanego, strukturyzowania transakcji </w:t>
      </w:r>
      <w:r>
        <w:rPr>
          <w:rFonts w:ascii="Times New Roman" w:eastAsia="Times New Roman" w:hAnsi="Times New Roman" w:cs="Times New Roman"/>
          <w:lang w:eastAsia="pl-PL"/>
        </w:rPr>
        <w:br/>
        <w:t>i inwestycji infrastrukturalnych,</w:t>
      </w:r>
    </w:p>
    <w:p w14:paraId="5F94D987" w14:textId="77777777" w:rsidR="00A672A7" w:rsidRDefault="000000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stałego rozwoju i podnoszenia kwalifikacji, uczestnictwa w specjalistycznych szkoleniach finansowanych przez Kancelarię, </w:t>
      </w:r>
    </w:p>
    <w:p w14:paraId="6C6A0993" w14:textId="77777777" w:rsidR="00A672A7" w:rsidRDefault="000000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pracy zdalne/ hybrydowej,</w:t>
      </w:r>
    </w:p>
    <w:p w14:paraId="3AFE3E12" w14:textId="77777777" w:rsidR="00A672A7" w:rsidRDefault="000000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pracy w dobrej atmosferze, w przyjaznym zespole.</w:t>
      </w:r>
    </w:p>
    <w:p w14:paraId="46A00125" w14:textId="77777777" w:rsidR="00A672A7" w:rsidRDefault="000000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zatrudnienie na podstawie umowy cywilnoprawnej.</w:t>
      </w:r>
    </w:p>
    <w:p w14:paraId="0358C2A9" w14:textId="77777777" w:rsidR="00A672A7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ciekawi Cię zachodząca transformacja energetyczna, działania mające na celu ochronę klimatu, lubisz uczestniczyć w ciekawych, pełnych wyzwań projektach - napisz do nas i prześlij nam opis swojej osoby na adres: </w:t>
      </w:r>
      <w:r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biuro@bww-kancelaria.pl</w:t>
        </w:r>
      </w:hyperlink>
    </w:p>
    <w:p w14:paraId="7F30752E" w14:textId="77777777" w:rsidR="00A672A7" w:rsidRDefault="00A672A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10C50DD" w14:textId="77777777" w:rsidR="00A672A7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Zapraszamy do zapoznania się z zakresem działalności Kancelarii na stronie internetowej:</w:t>
      </w:r>
    </w:p>
    <w:p w14:paraId="5086D82B" w14:textId="77777777" w:rsidR="00A672A7" w:rsidRDefault="00000000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www.bww-kancelaria.pl</w:t>
        </w:r>
      </w:hyperlink>
    </w:p>
    <w:p w14:paraId="601FD811" w14:textId="77777777" w:rsidR="00A672A7" w:rsidRDefault="00A672A7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0B0DF70" w14:textId="77777777" w:rsidR="00A672A7" w:rsidRDefault="0000000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ciekawi Cię zachodząca transformacja energetyczna, działania mające na celu ochronę klimatu, lubisz uczestniczyć w ciekawych, pełnych wyzwań projektach - napisz do nas i prześlij nam opis swojej osoby na adres: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biuro@bww-kancelaria.pl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78AEAB" w14:textId="77777777" w:rsidR="00A672A7" w:rsidRDefault="00A672A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D1ADF1" w14:textId="77777777" w:rsidR="00A672A7" w:rsidRDefault="00000000">
      <w:pPr>
        <w:jc w:val="both"/>
      </w:pPr>
      <w:r>
        <w:rPr>
          <w:rFonts w:ascii="Times New Roman" w:hAnsi="Times New Roman" w:cs="Times New Roman"/>
          <w:sz w:val="16"/>
          <w:szCs w:val="16"/>
          <w:lang w:eastAsia="pl-PL"/>
        </w:rPr>
        <w:t>Prosimy o dopisanie następującej klauzuli: "Wyrażam zgodę na przetwarzanie moich danych osobowych zawartych w mojej aplikacji dla potrzeb niezbędnych do realizacji procesów rekrutacji (zgodnie z Ustawą z dnia 29 sierpnia 1997 r. o ochronie danych osobowych t. jedn. Dz. U. z 2016 r., poz. 922 ze zm.), prowadzonych przez Kancelarię Banasik Woźniak i Wspólnicy Kancelaria Radców Prawnych Sp. P. z siedzibą w Warszawie."</w:t>
      </w:r>
    </w:p>
    <w:sectPr w:rsidR="00A672A7" w:rsidSect="00046A7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119"/>
    <w:multiLevelType w:val="multilevel"/>
    <w:tmpl w:val="405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30D55"/>
    <w:multiLevelType w:val="multilevel"/>
    <w:tmpl w:val="715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C0683"/>
    <w:multiLevelType w:val="hybridMultilevel"/>
    <w:tmpl w:val="ECB8C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B76A6"/>
    <w:multiLevelType w:val="multilevel"/>
    <w:tmpl w:val="002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003921">
    <w:abstractNumId w:val="3"/>
  </w:num>
  <w:num w:numId="2" w16cid:durableId="1925383492">
    <w:abstractNumId w:val="0"/>
  </w:num>
  <w:num w:numId="3" w16cid:durableId="1288469783">
    <w:abstractNumId w:val="1"/>
  </w:num>
  <w:num w:numId="4" w16cid:durableId="1198618760">
    <w:abstractNumId w:val="0"/>
  </w:num>
  <w:num w:numId="5" w16cid:durableId="28215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871073-53FC-4666-BF18-0DD0D8D7BFCC}"/>
  </w:docVars>
  <w:rsids>
    <w:rsidRoot w:val="00A672A7"/>
    <w:rsid w:val="00046A7C"/>
    <w:rsid w:val="00A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7FA"/>
  <w15:docId w15:val="{D2A9EAD9-705A-4BD3-99AC-541F5E7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ww-kancelar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ww-kancela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bww-kancela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871073-53FC-4666-BF18-0DD0D8D7BF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Januchowska</dc:creator>
  <cp:lastModifiedBy>Aplikacja</cp:lastModifiedBy>
  <cp:revision>2</cp:revision>
  <cp:lastPrinted>2023-03-27T13:03:00Z</cp:lastPrinted>
  <dcterms:created xsi:type="dcterms:W3CDTF">2023-03-27T13:04:00Z</dcterms:created>
  <dcterms:modified xsi:type="dcterms:W3CDTF">2023-03-27T13:04:00Z</dcterms:modified>
</cp:coreProperties>
</file>